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6602" w:rsidRDefault="001D3142" w:rsidP="00856602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159249</wp:posOffset>
                </wp:positionH>
                <wp:positionV relativeFrom="paragraph">
                  <wp:posOffset>19257</wp:posOffset>
                </wp:positionV>
                <wp:extent cx="6431580" cy="349321"/>
                <wp:effectExtent l="0" t="0" r="26670" b="1270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580" cy="34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142" w:rsidRPr="001D3142" w:rsidRDefault="001D3142" w:rsidP="001D3142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1D3142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محاور قياس درجة اداء الاقسام العلمية في الكليات و(الكليات ذات القسم </w:t>
                            </w:r>
                            <w:proofErr w:type="gramStart"/>
                            <w:r w:rsidRPr="001D3142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الواحد )</w:t>
                            </w:r>
                            <w:proofErr w:type="gramEnd"/>
                            <w:r w:rsidRPr="001D3142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الحكومية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2.55pt;margin-top:1.5pt;width:506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" fillcolor="white [3201]" strokeweight=".5pt">
                <v:textbox>
                  <w:txbxContent>
                    <w:p w:rsidR="001D3142" w:rsidRPr="001D3142" w:rsidRDefault="001D3142" w:rsidP="001D3142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1D3142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محاور قياس درجة اداء الاقسام العلمية في الكليات و(الكليات ذات القسم </w:t>
                      </w:r>
                      <w:proofErr w:type="gramStart"/>
                      <w:r w:rsidRPr="001D3142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الواحد )</w:t>
                      </w:r>
                      <w:proofErr w:type="gramEnd"/>
                      <w:r w:rsidRPr="001D3142"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 xml:space="preserve"> الحكومية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E12980" w:rsidRDefault="00E12980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1D3142" w:rsidRDefault="001D3142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1D3142" w:rsidRDefault="001D3142" w:rsidP="001D3142">
      <w:pPr>
        <w:tabs>
          <w:tab w:val="left" w:pos="7635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الجامعة .................................... الكلية............................................ القسم ......................................</w:t>
      </w:r>
    </w:p>
    <w:p w:rsidR="001D3142" w:rsidRDefault="001D3142" w:rsidP="001D3142">
      <w:pPr>
        <w:tabs>
          <w:tab w:val="left" w:pos="7635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D3142" w:rsidRPr="00801949" w:rsidRDefault="001D3142" w:rsidP="001D3142">
      <w:pPr>
        <w:tabs>
          <w:tab w:val="left" w:pos="7635"/>
          <w:tab w:val="right" w:pos="8364"/>
        </w:tabs>
        <w:spacing w:after="0" w:line="240" w:lineRule="auto"/>
        <w:jc w:val="center"/>
        <w:rPr>
          <w:rFonts w:asciiTheme="majorBidi" w:hAnsiTheme="majorBidi" w:cs="PT Bold Dusky"/>
          <w:b/>
          <w:bCs/>
          <w:sz w:val="52"/>
          <w:szCs w:val="52"/>
          <w:lang w:bidi="ar-IQ"/>
        </w:rPr>
      </w:pPr>
      <w:r w:rsidRPr="001D3142">
        <w:rPr>
          <w:rFonts w:asciiTheme="majorBidi" w:hAnsiTheme="majorBidi" w:cs="PT Bold Dusky" w:hint="cs"/>
          <w:b/>
          <w:bCs/>
          <w:sz w:val="40"/>
          <w:szCs w:val="40"/>
          <w:rtl/>
          <w:lang w:bidi="ar-IQ"/>
        </w:rPr>
        <w:t xml:space="preserve">المحور </w:t>
      </w:r>
      <w:proofErr w:type="gramStart"/>
      <w:r w:rsidRPr="001D3142">
        <w:rPr>
          <w:rFonts w:asciiTheme="majorBidi" w:hAnsiTheme="majorBidi" w:cs="PT Bold Dusky" w:hint="cs"/>
          <w:b/>
          <w:bCs/>
          <w:sz w:val="40"/>
          <w:szCs w:val="40"/>
          <w:rtl/>
          <w:lang w:bidi="ar-IQ"/>
        </w:rPr>
        <w:t>ال</w:t>
      </w:r>
      <w:r>
        <w:rPr>
          <w:rFonts w:asciiTheme="majorBidi" w:hAnsiTheme="majorBidi" w:cs="PT Bold Dusky" w:hint="cs"/>
          <w:b/>
          <w:bCs/>
          <w:sz w:val="40"/>
          <w:szCs w:val="40"/>
          <w:rtl/>
          <w:lang w:bidi="ar-IQ"/>
        </w:rPr>
        <w:t>اول</w:t>
      </w:r>
      <w:r w:rsidRPr="001D3142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:البحث</w:t>
      </w:r>
      <w:proofErr w:type="gramEnd"/>
      <w:r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 العلمي </w:t>
      </w:r>
      <w:r w:rsidRPr="001D3142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( وزن المحور 40%)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3752"/>
        <w:gridCol w:w="835"/>
        <w:gridCol w:w="4161"/>
        <w:gridCol w:w="825"/>
      </w:tblGrid>
      <w:tr w:rsidR="001D3142" w:rsidRPr="00801949" w:rsidTr="0067386E">
        <w:trPr>
          <w:trHeight w:val="1019"/>
        </w:trPr>
        <w:tc>
          <w:tcPr>
            <w:tcW w:w="1220" w:type="dxa"/>
            <w:shd w:val="clear" w:color="auto" w:fill="D5DCE4" w:themeFill="text2" w:themeFillTint="33"/>
            <w:vAlign w:val="center"/>
          </w:tcPr>
          <w:p w:rsidR="001D3142" w:rsidRPr="00801949" w:rsidRDefault="001D3142" w:rsidP="002A73F0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الدرجة</w:t>
            </w:r>
          </w:p>
          <w:p w:rsidR="001D3142" w:rsidRPr="00801949" w:rsidRDefault="001D3142" w:rsidP="002A73F0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المعطاة</w:t>
            </w:r>
          </w:p>
        </w:tc>
        <w:tc>
          <w:tcPr>
            <w:tcW w:w="3761" w:type="dxa"/>
            <w:shd w:val="clear" w:color="auto" w:fill="D5DCE4" w:themeFill="text2" w:themeFillTint="33"/>
            <w:vAlign w:val="center"/>
          </w:tcPr>
          <w:p w:rsidR="001D3142" w:rsidRPr="00801949" w:rsidRDefault="001D3142" w:rsidP="002A73F0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اسس التحقق من الدرجة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</w:tcPr>
          <w:p w:rsidR="001D3142" w:rsidRPr="00801949" w:rsidRDefault="001D3142" w:rsidP="002A73F0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الدرجة</w:t>
            </w:r>
          </w:p>
          <w:p w:rsidR="001D3142" w:rsidRPr="00801949" w:rsidRDefault="001D3142" w:rsidP="002A73F0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4178" w:type="dxa"/>
            <w:shd w:val="clear" w:color="auto" w:fill="D5DCE4" w:themeFill="text2" w:themeFillTint="33"/>
            <w:vAlign w:val="center"/>
          </w:tcPr>
          <w:p w:rsidR="001D3142" w:rsidRPr="00801949" w:rsidRDefault="001D3142" w:rsidP="002A73F0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المؤشرات</w:t>
            </w:r>
          </w:p>
        </w:tc>
        <w:tc>
          <w:tcPr>
            <w:tcW w:w="828" w:type="dxa"/>
            <w:shd w:val="clear" w:color="auto" w:fill="D5DCE4" w:themeFill="text2" w:themeFillTint="33"/>
            <w:vAlign w:val="center"/>
          </w:tcPr>
          <w:p w:rsidR="001D3142" w:rsidRPr="00801949" w:rsidRDefault="001D3142" w:rsidP="002A73F0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</w:t>
            </w:r>
          </w:p>
        </w:tc>
      </w:tr>
      <w:tr w:rsidR="001D3142" w:rsidRPr="0067386E" w:rsidTr="0067386E">
        <w:trPr>
          <w:trHeight w:val="2561"/>
        </w:trPr>
        <w:tc>
          <w:tcPr>
            <w:tcW w:w="1220" w:type="dxa"/>
          </w:tcPr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3761" w:type="dxa"/>
            <w:vAlign w:val="center"/>
          </w:tcPr>
          <w:p w:rsidR="001D3142" w:rsidRPr="0067386E" w:rsidRDefault="008A1F1D" w:rsidP="002A73F0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البحوث المنشورة في مجلات مسجلة </w:t>
            </w:r>
            <w:proofErr w:type="gramStart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في </w:t>
            </w:r>
            <w:r w:rsidR="002A73F0" w:rsidRPr="0067386E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7386E">
              <w:rPr>
                <w:rFonts w:asciiTheme="minorBidi" w:hAnsiTheme="minorBidi"/>
                <w:sz w:val="28"/>
                <w:szCs w:val="28"/>
                <w:lang w:bidi="ar-IQ"/>
              </w:rPr>
              <w:t>Sco</w:t>
            </w:r>
            <w:r w:rsidR="002A73F0" w:rsidRPr="0067386E">
              <w:rPr>
                <w:rFonts w:asciiTheme="minorBidi" w:hAnsiTheme="minorBidi"/>
                <w:sz w:val="28"/>
                <w:szCs w:val="28"/>
                <w:lang w:bidi="ar-IQ"/>
              </w:rPr>
              <w:t>ups</w:t>
            </w:r>
            <w:proofErr w:type="spellEnd"/>
            <w:proofErr w:type="gramEnd"/>
            <w:r w:rsidR="002A73F0" w:rsidRPr="0067386E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, Thomson </w:t>
            </w:r>
            <w:proofErr w:type="spellStart"/>
            <w:r w:rsidR="002A73F0" w:rsidRPr="0067386E">
              <w:rPr>
                <w:rFonts w:asciiTheme="minorBidi" w:hAnsiTheme="minorBidi"/>
                <w:sz w:val="28"/>
                <w:szCs w:val="28"/>
                <w:lang w:bidi="ar-IQ"/>
              </w:rPr>
              <w:t>Ruiters</w:t>
            </w:r>
            <w:proofErr w:type="spellEnd"/>
            <w:r w:rsidR="002A73F0" w:rsidRPr="0067386E">
              <w:rPr>
                <w:rFonts w:asciiTheme="minorBidi" w:hAnsiTheme="minorBidi"/>
                <w:sz w:val="28"/>
                <w:szCs w:val="28"/>
                <w:lang w:bidi="ar-IQ"/>
              </w:rPr>
              <w:t xml:space="preserve">, </w:t>
            </w:r>
            <w:r w:rsidR="002A73F0"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ومجلات </w:t>
            </w:r>
            <w:proofErr w:type="spellStart"/>
            <w:r w:rsidR="002A73F0" w:rsidRPr="0067386E">
              <w:rPr>
                <w:rFonts w:asciiTheme="minorBidi" w:hAnsiTheme="minorBidi"/>
                <w:sz w:val="28"/>
                <w:szCs w:val="28"/>
                <w:lang w:bidi="ar-IQ"/>
              </w:rPr>
              <w:t>Science,Nature</w:t>
            </w:r>
            <w:proofErr w:type="spellEnd"/>
            <w:r w:rsidR="002A73F0" w:rsidRPr="0067386E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</w:t>
            </w:r>
            <w:r w:rsidR="002A73F0"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35</w:t>
            </w:r>
          </w:p>
          <w:p w:rsidR="002A73F0" w:rsidRPr="0067386E" w:rsidRDefault="002A73F0" w:rsidP="002A73F0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المنشورة في مجلات عربية او محلية 15</w:t>
            </w:r>
          </w:p>
          <w:p w:rsidR="002A73F0" w:rsidRPr="0067386E" w:rsidRDefault="002A73F0" w:rsidP="002A73F0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(البحوث المنجزة / عدد </w:t>
            </w:r>
            <w:proofErr w:type="gramStart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التدريسيين)*</w:t>
            </w:r>
            <w:proofErr w:type="gramEnd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درجة المحور</w:t>
            </w:r>
          </w:p>
        </w:tc>
        <w:tc>
          <w:tcPr>
            <w:tcW w:w="835" w:type="dxa"/>
            <w:vAlign w:val="center"/>
          </w:tcPr>
          <w:p w:rsidR="001D3142" w:rsidRPr="0067386E" w:rsidRDefault="008A1F1D" w:rsidP="002A73F0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</w:t>
            </w:r>
          </w:p>
        </w:tc>
        <w:tc>
          <w:tcPr>
            <w:tcW w:w="4178" w:type="dxa"/>
          </w:tcPr>
          <w:p w:rsidR="001D3142" w:rsidRPr="0067386E" w:rsidRDefault="008A1F1D" w:rsidP="002A73F0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نسبة البحوث المنجزة لعدد التدريسيين ضمن خطة البحث </w:t>
            </w:r>
            <w:proofErr w:type="gramStart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العلمي</w:t>
            </w:r>
            <w:r w:rsidR="001D3142"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  <w:proofErr w:type="gramEnd"/>
            <w:r w:rsidR="001D3142" w:rsidRPr="0067386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28" w:type="dxa"/>
          </w:tcPr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="PT Bold Dusky"/>
                <w:sz w:val="28"/>
                <w:szCs w:val="28"/>
                <w:lang w:bidi="ar-IQ"/>
              </w:rPr>
              <w:t>1</w:t>
            </w:r>
          </w:p>
        </w:tc>
      </w:tr>
      <w:tr w:rsidR="001D3142" w:rsidRPr="0067386E" w:rsidTr="0067386E">
        <w:trPr>
          <w:trHeight w:val="2482"/>
        </w:trPr>
        <w:tc>
          <w:tcPr>
            <w:tcW w:w="1220" w:type="dxa"/>
          </w:tcPr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3761" w:type="dxa"/>
            <w:vAlign w:val="center"/>
          </w:tcPr>
          <w:p w:rsidR="001D3142" w:rsidRPr="0067386E" w:rsidRDefault="002A73F0" w:rsidP="00582FA5">
            <w:pPr>
              <w:tabs>
                <w:tab w:val="left" w:pos="7635"/>
              </w:tabs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(البحوث </w:t>
            </w:r>
            <w:proofErr w:type="gramStart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التطبيقية  /</w:t>
            </w:r>
            <w:proofErr w:type="gramEnd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582FA5"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اجمالي البحوث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)*</w:t>
            </w:r>
            <w:r w:rsidR="00582FA5"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35" w:type="dxa"/>
            <w:vAlign w:val="center"/>
          </w:tcPr>
          <w:p w:rsidR="001D3142" w:rsidRPr="0067386E" w:rsidRDefault="002A73F0" w:rsidP="002A73F0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  <w:tc>
          <w:tcPr>
            <w:tcW w:w="4178" w:type="dxa"/>
          </w:tcPr>
          <w:p w:rsidR="001D3142" w:rsidRPr="0067386E" w:rsidRDefault="002A73F0" w:rsidP="002A73F0">
            <w:pPr>
              <w:tabs>
                <w:tab w:val="left" w:pos="7635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نسبة البحوث التطبيقية المنجزة التي عالجت مشكلات محلية صناعية او اقتصادية وغيرها ونفذت واعطت نتائج ايجابية الى اجمالي البحوث</w:t>
            </w:r>
          </w:p>
        </w:tc>
        <w:tc>
          <w:tcPr>
            <w:tcW w:w="828" w:type="dxa"/>
          </w:tcPr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="PT Bold Dusky"/>
                <w:sz w:val="28"/>
                <w:szCs w:val="28"/>
                <w:lang w:bidi="ar-IQ"/>
              </w:rPr>
              <w:t>2</w:t>
            </w:r>
          </w:p>
        </w:tc>
      </w:tr>
      <w:tr w:rsidR="001D3142" w:rsidRPr="0067386E" w:rsidTr="0067386E">
        <w:trPr>
          <w:trHeight w:val="1542"/>
        </w:trPr>
        <w:tc>
          <w:tcPr>
            <w:tcW w:w="1220" w:type="dxa"/>
          </w:tcPr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3761" w:type="dxa"/>
            <w:vAlign w:val="center"/>
          </w:tcPr>
          <w:p w:rsidR="001D3142" w:rsidRPr="0067386E" w:rsidRDefault="00582FA5" w:rsidP="00582FA5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(التدريسيين المكلفين/ العدد الكلي)</w:t>
            </w:r>
            <w:r w:rsidR="00E21F8A"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*20</w:t>
            </w:r>
            <w:r w:rsidR="00E21F8A"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1D3142" w:rsidRPr="0067386E" w:rsidRDefault="00582FA5" w:rsidP="002A73F0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  <w:tc>
          <w:tcPr>
            <w:tcW w:w="4178" w:type="dxa"/>
          </w:tcPr>
          <w:p w:rsidR="001D3142" w:rsidRPr="0067386E" w:rsidRDefault="00582FA5" w:rsidP="00582FA5">
            <w:pPr>
              <w:tabs>
                <w:tab w:val="right" w:pos="3470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نسبة التدريسيين الذين لديهم تعاون بحثي مع الاقسام العلمية المناظرة في الجامعات المحلية والعربية والدولية والمؤسسات الحكومية ومنظمات المجتمع.</w:t>
            </w:r>
            <w:r w:rsidR="001D3142"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28" w:type="dxa"/>
          </w:tcPr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1D3142" w:rsidRPr="0067386E" w:rsidTr="0067386E">
        <w:trPr>
          <w:trHeight w:val="1510"/>
        </w:trPr>
        <w:tc>
          <w:tcPr>
            <w:tcW w:w="1220" w:type="dxa"/>
          </w:tcPr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3761" w:type="dxa"/>
            <w:vAlign w:val="center"/>
          </w:tcPr>
          <w:p w:rsidR="001D3142" w:rsidRPr="0067386E" w:rsidRDefault="00582FA5" w:rsidP="00582FA5">
            <w:pPr>
              <w:tabs>
                <w:tab w:val="left" w:pos="7635"/>
              </w:tabs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(عدد التدريسيين الذين تم اشتراكهم</w:t>
            </w:r>
            <w:r w:rsidR="001D3142"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/عدد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التدريسيين </w:t>
            </w:r>
            <w:proofErr w:type="gramStart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الكلي)*</w:t>
            </w:r>
            <w:proofErr w:type="gramEnd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10</w:t>
            </w:r>
          </w:p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835" w:type="dxa"/>
            <w:vAlign w:val="center"/>
          </w:tcPr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4178" w:type="dxa"/>
          </w:tcPr>
          <w:p w:rsidR="001D3142" w:rsidRPr="0067386E" w:rsidRDefault="00E21F8A" w:rsidP="00E21F8A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نسبة </w:t>
            </w:r>
            <w:proofErr w:type="spellStart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إشتراك</w:t>
            </w:r>
            <w:proofErr w:type="spellEnd"/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اعضاء هيئة التدريس في هيئات التحرير للمجلات العلمية الرصينة المعترف بها.</w:t>
            </w:r>
          </w:p>
        </w:tc>
        <w:tc>
          <w:tcPr>
            <w:tcW w:w="828" w:type="dxa"/>
          </w:tcPr>
          <w:p w:rsidR="001D3142" w:rsidRPr="0067386E" w:rsidRDefault="001D3142" w:rsidP="002A73F0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1D3142" w:rsidRPr="0067386E" w:rsidTr="0067386E">
        <w:trPr>
          <w:trHeight w:val="1757"/>
        </w:trPr>
        <w:tc>
          <w:tcPr>
            <w:tcW w:w="10822" w:type="dxa"/>
            <w:gridSpan w:val="5"/>
            <w:shd w:val="clear" w:color="auto" w:fill="DEEAF6" w:themeFill="accent1" w:themeFillTint="33"/>
            <w:vAlign w:val="center"/>
          </w:tcPr>
          <w:p w:rsidR="001D3142" w:rsidRPr="0067386E" w:rsidRDefault="001D3142" w:rsidP="00CA226E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المجموع </w:t>
            </w:r>
            <w:proofErr w:type="gramStart"/>
            <w:r w:rsidRPr="006738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الكلي  من</w:t>
            </w:r>
            <w:proofErr w:type="gramEnd"/>
            <w:r w:rsidRPr="006738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100</w:t>
            </w:r>
          </w:p>
          <w:p w:rsidR="001D3142" w:rsidRPr="0067386E" w:rsidRDefault="001D3142" w:rsidP="00CA226E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1D3142" w:rsidRDefault="001D3142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E12980" w:rsidRDefault="00E12980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D1599E" w:rsidRPr="00801949" w:rsidRDefault="005C0CFF" w:rsidP="0067386E">
      <w:pPr>
        <w:tabs>
          <w:tab w:val="left" w:pos="7635"/>
          <w:tab w:val="right" w:pos="8364"/>
        </w:tabs>
        <w:spacing w:after="0" w:line="240" w:lineRule="auto"/>
        <w:jc w:val="center"/>
        <w:rPr>
          <w:rFonts w:asciiTheme="majorBidi" w:hAnsiTheme="majorBidi" w:cs="PT Bold Dusky"/>
          <w:b/>
          <w:bCs/>
          <w:sz w:val="52"/>
          <w:szCs w:val="52"/>
          <w:lang w:bidi="ar-IQ"/>
        </w:rPr>
      </w:pPr>
      <w:r w:rsidRPr="0067386E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المحور </w:t>
      </w:r>
      <w:proofErr w:type="gramStart"/>
      <w:r w:rsidRPr="0067386E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الثاني</w:t>
      </w:r>
      <w:r w:rsidR="0067386E">
        <w:rPr>
          <w:rFonts w:asciiTheme="majorBidi" w:hAnsiTheme="majorBidi" w:cs="PT Bold Dusky" w:hint="cs"/>
          <w:b/>
          <w:bCs/>
          <w:sz w:val="44"/>
          <w:szCs w:val="44"/>
          <w:rtl/>
          <w:lang w:bidi="ar-IQ"/>
        </w:rPr>
        <w:t xml:space="preserve"> :</w:t>
      </w:r>
      <w:r w:rsidRPr="00B42F1B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تحسين</w:t>
      </w:r>
      <w:proofErr w:type="gramEnd"/>
      <w:r w:rsidRPr="00B42F1B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 الجودة والاعتماد البرامجي وزن المحور (40%)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2780"/>
        <w:gridCol w:w="1809"/>
        <w:gridCol w:w="4150"/>
        <w:gridCol w:w="827"/>
      </w:tblGrid>
      <w:tr w:rsidR="00004559" w:rsidRPr="00801949" w:rsidTr="00645E55">
        <w:tc>
          <w:tcPr>
            <w:tcW w:w="1242" w:type="dxa"/>
            <w:shd w:val="clear" w:color="auto" w:fill="D5DCE4" w:themeFill="text2" w:themeFillTint="33"/>
            <w:vAlign w:val="center"/>
          </w:tcPr>
          <w:p w:rsidR="00E63789" w:rsidRPr="00801949" w:rsidRDefault="00E63789" w:rsidP="00E63789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الدرجة</w:t>
            </w:r>
          </w:p>
          <w:p w:rsidR="00D1599E" w:rsidRPr="00801949" w:rsidRDefault="00E63789" w:rsidP="00E63789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المعطاة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:rsidR="00D1599E" w:rsidRPr="00801949" w:rsidRDefault="00E63789" w:rsidP="00E63789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اسس التحقق من الدرجة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E63789" w:rsidRPr="00801949" w:rsidRDefault="00D1599E" w:rsidP="00645E55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الدرجة</w:t>
            </w:r>
          </w:p>
          <w:p w:rsidR="00D1599E" w:rsidRPr="00801949" w:rsidRDefault="00D1599E" w:rsidP="00645E55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4253" w:type="dxa"/>
            <w:shd w:val="clear" w:color="auto" w:fill="D5DCE4" w:themeFill="text2" w:themeFillTint="33"/>
            <w:vAlign w:val="center"/>
          </w:tcPr>
          <w:p w:rsidR="00D1599E" w:rsidRPr="00801949" w:rsidRDefault="00D1599E" w:rsidP="00E63789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المؤشرات</w:t>
            </w:r>
          </w:p>
        </w:tc>
        <w:tc>
          <w:tcPr>
            <w:tcW w:w="843" w:type="dxa"/>
            <w:shd w:val="clear" w:color="auto" w:fill="D5DCE4" w:themeFill="text2" w:themeFillTint="33"/>
            <w:vAlign w:val="center"/>
          </w:tcPr>
          <w:p w:rsidR="00D1599E" w:rsidRPr="00801949" w:rsidRDefault="00D1599E" w:rsidP="00E63789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</w:t>
            </w:r>
          </w:p>
        </w:tc>
      </w:tr>
      <w:tr w:rsidR="00004559" w:rsidRPr="00801949" w:rsidTr="00645E55">
        <w:tc>
          <w:tcPr>
            <w:tcW w:w="1242" w:type="dxa"/>
          </w:tcPr>
          <w:p w:rsidR="00D1599E" w:rsidRPr="00801949" w:rsidRDefault="00D1599E" w:rsidP="00D1599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1599E" w:rsidRPr="00801949" w:rsidRDefault="00801949" w:rsidP="00801949">
            <w:pPr>
              <w:tabs>
                <w:tab w:val="left" w:pos="7635"/>
              </w:tabs>
              <w:jc w:val="center"/>
              <w:rPr>
                <w:rFonts w:asciiTheme="minorBidi" w:hAnsiTheme="minorBidi"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عدد المراحل المنفذ ة/ العدد </w:t>
            </w:r>
            <w:proofErr w:type="gramStart"/>
            <w:r w:rsidRPr="00801949">
              <w:rPr>
                <w:rFonts w:asciiTheme="minorBidi" w:hAnsiTheme="minorBidi" w:hint="cs"/>
                <w:rtl/>
                <w:lang w:bidi="ar-IQ"/>
              </w:rPr>
              <w:t>الكلي )</w:t>
            </w:r>
            <w:proofErr w:type="gramEnd"/>
            <w:r w:rsidRPr="00801949">
              <w:rPr>
                <w:rFonts w:asciiTheme="minorBidi" w:hAnsiTheme="minorBidi" w:hint="cs"/>
                <w:rtl/>
                <w:lang w:bidi="ar-IQ"/>
              </w:rPr>
              <w:t>*30</w:t>
            </w:r>
          </w:p>
        </w:tc>
        <w:tc>
          <w:tcPr>
            <w:tcW w:w="1843" w:type="dxa"/>
            <w:vAlign w:val="center"/>
          </w:tcPr>
          <w:p w:rsidR="00D1599E" w:rsidRPr="00801949" w:rsidRDefault="00801949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30</w:t>
            </w:r>
          </w:p>
        </w:tc>
        <w:tc>
          <w:tcPr>
            <w:tcW w:w="4253" w:type="dxa"/>
          </w:tcPr>
          <w:p w:rsidR="00C31CC7" w:rsidRPr="00801949" w:rsidRDefault="00C31CC7" w:rsidP="00924FF2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نسبة تطبيق القسم العلمي لمعايير الاعتمادية وحسب المراحل </w:t>
            </w:r>
            <w:proofErr w:type="gramStart"/>
            <w:r w:rsidRPr="00801949">
              <w:rPr>
                <w:rFonts w:asciiTheme="minorBidi" w:hAnsiTheme="minorBidi" w:hint="cs"/>
                <w:rtl/>
                <w:lang w:bidi="ar-IQ"/>
              </w:rPr>
              <w:t>التالية :</w:t>
            </w:r>
            <w:proofErr w:type="gramEnd"/>
          </w:p>
          <w:p w:rsidR="00C31CC7" w:rsidRPr="00801949" w:rsidRDefault="00C31CC7" w:rsidP="00D1599E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- دراسة معايير اعتماد برامجية ملائمة </w:t>
            </w:r>
          </w:p>
          <w:p w:rsidR="00C31CC7" w:rsidRPr="00801949" w:rsidRDefault="00C31CC7" w:rsidP="00D1599E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- تحديد معايير اعتماد برامجية (</w:t>
            </w:r>
            <w:proofErr w:type="gramStart"/>
            <w:r w:rsidRPr="00801949">
              <w:rPr>
                <w:rFonts w:asciiTheme="minorBidi" w:hAnsiTheme="minorBidi" w:hint="cs"/>
                <w:rtl/>
                <w:lang w:bidi="ar-IQ"/>
              </w:rPr>
              <w:t>تخصصية )</w:t>
            </w:r>
            <w:proofErr w:type="gramEnd"/>
          </w:p>
          <w:p w:rsidR="00C31CC7" w:rsidRPr="00801949" w:rsidRDefault="00C31CC7" w:rsidP="00D1599E">
            <w:pPr>
              <w:tabs>
                <w:tab w:val="left" w:pos="7635"/>
              </w:tabs>
              <w:jc w:val="right"/>
              <w:rPr>
                <w:rFonts w:asciiTheme="minorBidi" w:hAnsiTheme="minorBidi"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انجاز مرحلة التقييم الذاتي </w:t>
            </w:r>
            <w:r w:rsidRPr="00801949">
              <w:rPr>
                <w:rFonts w:asciiTheme="minorBidi" w:hAnsiTheme="minorBidi"/>
                <w:lang w:bidi="ar-IQ"/>
              </w:rPr>
              <w:t>-</w:t>
            </w:r>
          </w:p>
          <w:p w:rsidR="00C31CC7" w:rsidRPr="00801949" w:rsidRDefault="00C31CC7" w:rsidP="00D1599E">
            <w:pPr>
              <w:tabs>
                <w:tab w:val="left" w:pos="7635"/>
              </w:tabs>
              <w:jc w:val="right"/>
              <w:rPr>
                <w:rFonts w:asciiTheme="minorBidi" w:hAnsiTheme="minorBidi"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اعداد خطة التحسين </w:t>
            </w:r>
            <w:r w:rsidRPr="00801949">
              <w:rPr>
                <w:rFonts w:asciiTheme="minorBidi" w:hAnsiTheme="minorBidi"/>
                <w:lang w:bidi="ar-IQ"/>
              </w:rPr>
              <w:t>-</w:t>
            </w:r>
          </w:p>
          <w:p w:rsidR="00D1599E" w:rsidRPr="00801949" w:rsidRDefault="00C31CC7" w:rsidP="00D1599E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-القسم حاصل على شهادة اعتماد برامجية تخصصية </w:t>
            </w:r>
            <w:r w:rsidR="00E63789" w:rsidRPr="00801949">
              <w:rPr>
                <w:rFonts w:asciiTheme="minorBidi" w:hAnsiTheme="minorBidi"/>
                <w:rtl/>
                <w:lang w:bidi="ar-IQ"/>
              </w:rPr>
              <w:t xml:space="preserve"> </w:t>
            </w:r>
          </w:p>
        </w:tc>
        <w:tc>
          <w:tcPr>
            <w:tcW w:w="843" w:type="dxa"/>
          </w:tcPr>
          <w:p w:rsidR="00D1599E" w:rsidRPr="00801949" w:rsidRDefault="00E63789" w:rsidP="00D1599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lang w:bidi="ar-IQ"/>
              </w:rPr>
            </w:pPr>
            <w:r w:rsidRPr="00801949">
              <w:rPr>
                <w:rFonts w:asciiTheme="majorBidi" w:hAnsiTheme="majorBidi" w:cs="PT Bold Dusky"/>
                <w:lang w:bidi="ar-IQ"/>
              </w:rPr>
              <w:t>1</w:t>
            </w:r>
          </w:p>
        </w:tc>
      </w:tr>
      <w:tr w:rsidR="00004559" w:rsidRPr="00801949" w:rsidTr="00645E55">
        <w:trPr>
          <w:trHeight w:val="3321"/>
        </w:trPr>
        <w:tc>
          <w:tcPr>
            <w:tcW w:w="1242" w:type="dxa"/>
          </w:tcPr>
          <w:p w:rsidR="00D1599E" w:rsidRPr="00801949" w:rsidRDefault="00D1599E" w:rsidP="00D1599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1599E" w:rsidRPr="00801949" w:rsidRDefault="00801949" w:rsidP="00801949">
            <w:pPr>
              <w:tabs>
                <w:tab w:val="left" w:pos="7635"/>
              </w:tabs>
              <w:jc w:val="center"/>
              <w:rPr>
                <w:rFonts w:asciiTheme="minorBidi" w:hAnsiTheme="minorBidi"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عدد الحالات المتحققة /العدد الكلي *20)</w:t>
            </w:r>
          </w:p>
        </w:tc>
        <w:tc>
          <w:tcPr>
            <w:tcW w:w="1843" w:type="dxa"/>
            <w:vAlign w:val="center"/>
          </w:tcPr>
          <w:p w:rsidR="00D1599E" w:rsidRPr="00801949" w:rsidRDefault="00004559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20</w:t>
            </w:r>
          </w:p>
        </w:tc>
        <w:tc>
          <w:tcPr>
            <w:tcW w:w="4253" w:type="dxa"/>
          </w:tcPr>
          <w:p w:rsidR="00C31CC7" w:rsidRPr="00801949" w:rsidRDefault="00C31CC7" w:rsidP="00924FF2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نسبة م</w:t>
            </w:r>
            <w:r w:rsidR="00924FF2">
              <w:rPr>
                <w:rFonts w:asciiTheme="minorBidi" w:hAnsiTheme="minorBidi" w:hint="cs"/>
                <w:rtl/>
                <w:lang w:bidi="ar-IQ"/>
              </w:rPr>
              <w:t xml:space="preserve"> هو متحق</w:t>
            </w: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ق من انجاز وصف البرنامج </w:t>
            </w:r>
            <w:proofErr w:type="gramStart"/>
            <w:r w:rsidRPr="00801949">
              <w:rPr>
                <w:rFonts w:asciiTheme="minorBidi" w:hAnsiTheme="minorBidi" w:hint="cs"/>
                <w:rtl/>
                <w:lang w:bidi="ar-IQ"/>
              </w:rPr>
              <w:t>الاكاديمي  متضمنا</w:t>
            </w:r>
            <w:proofErr w:type="gramEnd"/>
          </w:p>
          <w:p w:rsidR="008753AF" w:rsidRPr="00801949" w:rsidRDefault="008753AF" w:rsidP="008753AF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وصف المقررات الد اسية كافة:</w:t>
            </w:r>
          </w:p>
          <w:p w:rsidR="008753AF" w:rsidRPr="00801949" w:rsidRDefault="008753AF" w:rsidP="008753AF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رؤية ورسالة واهداف المؤسسة التعليمية (تتحقق بمصادقة العميد)</w:t>
            </w:r>
          </w:p>
          <w:p w:rsidR="008753AF" w:rsidRPr="00801949" w:rsidRDefault="008753AF" w:rsidP="008753AF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التوصيف البرنامج الاكاديمي (تتحقق بمصادقة رئيس </w:t>
            </w:r>
            <w:proofErr w:type="gramStart"/>
            <w:r w:rsidRPr="00801949">
              <w:rPr>
                <w:rFonts w:asciiTheme="minorBidi" w:hAnsiTheme="minorBidi" w:hint="cs"/>
                <w:rtl/>
                <w:lang w:bidi="ar-IQ"/>
              </w:rPr>
              <w:t>القسم )</w:t>
            </w:r>
            <w:proofErr w:type="gramEnd"/>
          </w:p>
          <w:p w:rsidR="008753AF" w:rsidRPr="00801949" w:rsidRDefault="001F1FD2" w:rsidP="008753AF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-</w:t>
            </w:r>
            <w:r w:rsidR="008753AF" w:rsidRPr="00801949">
              <w:rPr>
                <w:rFonts w:asciiTheme="minorBidi" w:hAnsiTheme="minorBidi" w:hint="cs"/>
                <w:rtl/>
                <w:lang w:bidi="ar-IQ"/>
              </w:rPr>
              <w:t xml:space="preserve">الطالب (تتحقق برضا الطالب عن مدى استيعابه للمادة العلمية 75% </w:t>
            </w:r>
            <w:proofErr w:type="gramStart"/>
            <w:r w:rsidR="008753AF" w:rsidRPr="00801949">
              <w:rPr>
                <w:rFonts w:asciiTheme="minorBidi" w:hAnsiTheme="minorBidi" w:hint="cs"/>
                <w:rtl/>
                <w:lang w:bidi="ar-IQ"/>
              </w:rPr>
              <w:t>فأكثر )</w:t>
            </w:r>
            <w:proofErr w:type="gramEnd"/>
          </w:p>
          <w:p w:rsidR="001F1FD2" w:rsidRPr="00801949" w:rsidRDefault="001F1FD2" w:rsidP="008753AF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-</w:t>
            </w:r>
            <w:r w:rsidR="008753AF" w:rsidRPr="00801949">
              <w:rPr>
                <w:rFonts w:asciiTheme="minorBidi" w:hAnsiTheme="minorBidi" w:hint="cs"/>
                <w:rtl/>
                <w:lang w:bidi="ar-IQ"/>
              </w:rPr>
              <w:t>المجتمع سوق العمل</w:t>
            </w: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 (مدى انسجام مقررات مع متطلبات سوق </w:t>
            </w:r>
            <w:proofErr w:type="gramStart"/>
            <w:r w:rsidRPr="00801949">
              <w:rPr>
                <w:rFonts w:asciiTheme="minorBidi" w:hAnsiTheme="minorBidi" w:hint="cs"/>
                <w:rtl/>
                <w:lang w:bidi="ar-IQ"/>
              </w:rPr>
              <w:t>العمل )</w:t>
            </w:r>
            <w:proofErr w:type="gramEnd"/>
          </w:p>
          <w:p w:rsidR="00D1599E" w:rsidRPr="00801949" w:rsidRDefault="001E4D51" w:rsidP="001E4D51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- </w:t>
            </w:r>
            <w:r w:rsidR="001F1FD2" w:rsidRPr="00801949">
              <w:rPr>
                <w:rFonts w:asciiTheme="minorBidi" w:hAnsiTheme="minorBidi" w:hint="cs"/>
                <w:rtl/>
                <w:lang w:bidi="ar-IQ"/>
              </w:rPr>
              <w:t xml:space="preserve">وصف البرنامج </w:t>
            </w:r>
            <w:proofErr w:type="gramStart"/>
            <w:r w:rsidR="001F1FD2" w:rsidRPr="00801949">
              <w:rPr>
                <w:rFonts w:asciiTheme="minorBidi" w:hAnsiTheme="minorBidi" w:hint="cs"/>
                <w:rtl/>
                <w:lang w:bidi="ar-IQ"/>
              </w:rPr>
              <w:t>الاكاديمي</w:t>
            </w:r>
            <w:proofErr w:type="gramEnd"/>
            <w:r w:rsidR="001F1FD2" w:rsidRPr="00801949">
              <w:rPr>
                <w:rFonts w:asciiTheme="minorBidi" w:hAnsiTheme="minorBidi" w:hint="cs"/>
                <w:rtl/>
                <w:lang w:bidi="ar-IQ"/>
              </w:rPr>
              <w:t xml:space="preserve"> للقسم العلمي</w:t>
            </w: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 موثق ومعلن على الموقع الالكتروني</w:t>
            </w:r>
            <w:r w:rsidR="001F1FD2" w:rsidRPr="00801949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843" w:type="dxa"/>
          </w:tcPr>
          <w:p w:rsidR="00D1599E" w:rsidRPr="00801949" w:rsidRDefault="00E63789" w:rsidP="00D1599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lang w:bidi="ar-IQ"/>
              </w:rPr>
            </w:pPr>
            <w:r w:rsidRPr="00801949">
              <w:rPr>
                <w:rFonts w:asciiTheme="majorBidi" w:hAnsiTheme="majorBidi" w:cs="PT Bold Dusky"/>
                <w:lang w:bidi="ar-IQ"/>
              </w:rPr>
              <w:t>2</w:t>
            </w:r>
          </w:p>
        </w:tc>
      </w:tr>
      <w:tr w:rsidR="00004559" w:rsidRPr="00801949" w:rsidTr="00645E55">
        <w:tc>
          <w:tcPr>
            <w:tcW w:w="1242" w:type="dxa"/>
          </w:tcPr>
          <w:p w:rsidR="00D1599E" w:rsidRPr="00801949" w:rsidRDefault="00D1599E" w:rsidP="00D1599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1599E" w:rsidRPr="00801949" w:rsidRDefault="00004559" w:rsidP="00004559">
            <w:pPr>
              <w:tabs>
                <w:tab w:val="left" w:pos="7635"/>
              </w:tabs>
              <w:jc w:val="center"/>
              <w:rPr>
                <w:rFonts w:asciiTheme="minorBidi" w:hAnsiTheme="minorBidi"/>
                <w:lang w:bidi="ar-IQ"/>
              </w:rPr>
            </w:pPr>
            <w:r w:rsidRPr="00801949">
              <w:rPr>
                <w:rFonts w:asciiTheme="minorBidi" w:hAnsiTheme="minorBidi"/>
                <w:rtl/>
                <w:lang w:bidi="ar-IQ"/>
              </w:rPr>
              <w:t xml:space="preserve">التدريسيين المكلفين /العدد </w:t>
            </w:r>
            <w:proofErr w:type="gramStart"/>
            <w:r w:rsidRPr="00801949">
              <w:rPr>
                <w:rFonts w:asciiTheme="minorBidi" w:hAnsiTheme="minorBidi"/>
                <w:rtl/>
                <w:lang w:bidi="ar-IQ"/>
              </w:rPr>
              <w:t>الكلي )</w:t>
            </w:r>
            <w:proofErr w:type="gramEnd"/>
            <w:r w:rsidRPr="00801949">
              <w:rPr>
                <w:rFonts w:asciiTheme="minorBidi" w:hAnsiTheme="minorBidi"/>
                <w:rtl/>
                <w:lang w:bidi="ar-IQ"/>
              </w:rPr>
              <w:t>*20</w:t>
            </w:r>
          </w:p>
        </w:tc>
        <w:tc>
          <w:tcPr>
            <w:tcW w:w="1843" w:type="dxa"/>
            <w:vAlign w:val="center"/>
          </w:tcPr>
          <w:p w:rsidR="00D1599E" w:rsidRPr="00801949" w:rsidRDefault="00801949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4253" w:type="dxa"/>
          </w:tcPr>
          <w:p w:rsidR="002F2ED2" w:rsidRPr="00801949" w:rsidRDefault="00707907" w:rsidP="00E63789">
            <w:pPr>
              <w:tabs>
                <w:tab w:val="right" w:pos="3470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يراجع القس</w:t>
            </w:r>
            <w:r w:rsidR="007A0F1D" w:rsidRPr="00801949">
              <w:rPr>
                <w:rFonts w:asciiTheme="minorBidi" w:hAnsiTheme="minorBidi" w:hint="cs"/>
                <w:rtl/>
                <w:lang w:bidi="ar-IQ"/>
              </w:rPr>
              <w:t>م العلمي</w:t>
            </w:r>
            <w:r w:rsidR="002F2ED2" w:rsidRPr="00801949">
              <w:rPr>
                <w:rFonts w:asciiTheme="minorBidi" w:hAnsiTheme="minorBidi" w:hint="cs"/>
                <w:rtl/>
                <w:lang w:bidi="ar-IQ"/>
              </w:rPr>
              <w:t xml:space="preserve"> استراتيجيات التعليم والتعلم سنويا في ضوء نتائج </w:t>
            </w:r>
          </w:p>
          <w:p w:rsidR="002F2ED2" w:rsidRPr="00801949" w:rsidRDefault="002F2ED2" w:rsidP="00E63789">
            <w:pPr>
              <w:tabs>
                <w:tab w:val="right" w:pos="3470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الامتحانات </w:t>
            </w:r>
          </w:p>
          <w:p w:rsidR="002F2ED2" w:rsidRPr="00801949" w:rsidRDefault="002F2ED2" w:rsidP="00E63789">
            <w:pPr>
              <w:tabs>
                <w:tab w:val="right" w:pos="3470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اراء الطلبة </w:t>
            </w:r>
          </w:p>
          <w:p w:rsidR="002F2ED2" w:rsidRPr="00801949" w:rsidRDefault="002F2ED2" w:rsidP="00E63789">
            <w:pPr>
              <w:tabs>
                <w:tab w:val="right" w:pos="3470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اراء اعضاء الهيئة التدريس</w:t>
            </w:r>
          </w:p>
          <w:p w:rsidR="002F2ED2" w:rsidRPr="00801949" w:rsidRDefault="002F2ED2" w:rsidP="00E63789">
            <w:pPr>
              <w:tabs>
                <w:tab w:val="right" w:pos="3470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اراء </w:t>
            </w:r>
            <w:proofErr w:type="spellStart"/>
            <w:r w:rsidRPr="00801949">
              <w:rPr>
                <w:rFonts w:asciiTheme="minorBidi" w:hAnsiTheme="minorBidi" w:hint="cs"/>
                <w:rtl/>
                <w:lang w:bidi="ar-IQ"/>
              </w:rPr>
              <w:t>الخريجيين</w:t>
            </w:r>
            <w:proofErr w:type="spellEnd"/>
          </w:p>
          <w:p w:rsidR="00D1599E" w:rsidRPr="00801949" w:rsidRDefault="002F2ED2" w:rsidP="00E63789">
            <w:pPr>
              <w:tabs>
                <w:tab w:val="right" w:pos="3470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اراء ارباب العمل والجهات المستفيدة </w:t>
            </w:r>
            <w:r w:rsidR="007A0F1D" w:rsidRPr="00801949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843" w:type="dxa"/>
          </w:tcPr>
          <w:p w:rsidR="00D1599E" w:rsidRPr="00801949" w:rsidRDefault="00E63789" w:rsidP="00E63789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004559" w:rsidRPr="00801949" w:rsidTr="00645E55">
        <w:tc>
          <w:tcPr>
            <w:tcW w:w="1242" w:type="dxa"/>
          </w:tcPr>
          <w:p w:rsidR="00D1599E" w:rsidRPr="00801949" w:rsidRDefault="00D1599E" w:rsidP="00D1599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1599E" w:rsidRPr="00801949" w:rsidRDefault="00B64E35" w:rsidP="00B64E35">
            <w:pPr>
              <w:tabs>
                <w:tab w:val="left" w:pos="7635"/>
              </w:tabs>
              <w:jc w:val="center"/>
              <w:rPr>
                <w:rFonts w:asciiTheme="minorBidi" w:hAnsiTheme="minorBidi"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عدد الحالات المتوفرة /العدد </w:t>
            </w:r>
            <w:proofErr w:type="gramStart"/>
            <w:r w:rsidRPr="00801949">
              <w:rPr>
                <w:rFonts w:asciiTheme="minorBidi" w:hAnsiTheme="minorBidi" w:hint="cs"/>
                <w:rtl/>
                <w:lang w:bidi="ar-IQ"/>
              </w:rPr>
              <w:t>الكلي )</w:t>
            </w:r>
            <w:proofErr w:type="gramEnd"/>
            <w:r w:rsidRPr="00801949">
              <w:rPr>
                <w:rFonts w:asciiTheme="minorBidi" w:hAnsiTheme="minorBidi"/>
                <w:lang w:bidi="ar-IQ"/>
              </w:rPr>
              <w:t>)</w:t>
            </w:r>
          </w:p>
          <w:p w:rsidR="00B64E35" w:rsidRPr="00801949" w:rsidRDefault="00B64E35" w:rsidP="00B64E35">
            <w:pPr>
              <w:tabs>
                <w:tab w:val="left" w:pos="7635"/>
              </w:tabs>
              <w:jc w:val="center"/>
              <w:rPr>
                <w:rFonts w:asciiTheme="minorBidi" w:hAnsiTheme="minorBidi"/>
                <w:lang w:bidi="ar-IQ"/>
              </w:rPr>
            </w:pPr>
            <w:r w:rsidRPr="00801949">
              <w:rPr>
                <w:rFonts w:asciiTheme="minorBidi" w:hAnsiTheme="minorBidi"/>
                <w:lang w:bidi="ar-IQ"/>
              </w:rPr>
              <w:t>*10</w:t>
            </w:r>
          </w:p>
        </w:tc>
        <w:tc>
          <w:tcPr>
            <w:tcW w:w="1843" w:type="dxa"/>
            <w:vAlign w:val="center"/>
          </w:tcPr>
          <w:p w:rsidR="00D1599E" w:rsidRPr="00801949" w:rsidRDefault="00004559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4253" w:type="dxa"/>
          </w:tcPr>
          <w:p w:rsidR="006B1CEC" w:rsidRPr="00801949" w:rsidRDefault="00E63789" w:rsidP="00235DB1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/>
                <w:rtl/>
                <w:lang w:bidi="ar-IQ"/>
              </w:rPr>
              <w:t xml:space="preserve">نسبة </w:t>
            </w:r>
            <w:r w:rsidR="00235DB1" w:rsidRPr="00801949">
              <w:rPr>
                <w:rFonts w:asciiTheme="minorBidi" w:hAnsiTheme="minorBidi" w:hint="cs"/>
                <w:rtl/>
                <w:lang w:bidi="ar-IQ"/>
              </w:rPr>
              <w:t>شمولية الموقع الالكتروني على نشاطات القسم</w:t>
            </w:r>
            <w:r w:rsidR="006B1CEC" w:rsidRPr="00801949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  <w:p w:rsidR="006B1CEC" w:rsidRPr="00801949" w:rsidRDefault="006B1CEC" w:rsidP="00235DB1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المحاضرات </w:t>
            </w:r>
          </w:p>
          <w:p w:rsidR="006B1CEC" w:rsidRPr="00801949" w:rsidRDefault="006B1CEC" w:rsidP="00235DB1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>روابط تساهم في تطوير عمليات التعليم والتعلم</w:t>
            </w:r>
          </w:p>
          <w:p w:rsidR="006B1CEC" w:rsidRPr="00801949" w:rsidRDefault="006B1CEC" w:rsidP="00235DB1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البحوث العلمية ومشاريع الطلبة </w:t>
            </w:r>
          </w:p>
          <w:p w:rsidR="00273F1B" w:rsidRPr="00801949" w:rsidRDefault="006B1CEC" w:rsidP="00235DB1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proofErr w:type="spellStart"/>
            <w:r w:rsidRPr="00801949">
              <w:rPr>
                <w:rFonts w:asciiTheme="minorBidi" w:hAnsiTheme="minorBidi" w:hint="cs"/>
                <w:rtl/>
                <w:lang w:bidi="ar-IQ"/>
              </w:rPr>
              <w:t>السيرية</w:t>
            </w:r>
            <w:proofErr w:type="spellEnd"/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 الذا</w:t>
            </w:r>
            <w:r w:rsidR="00273F1B" w:rsidRPr="00801949">
              <w:rPr>
                <w:rFonts w:asciiTheme="minorBidi" w:hAnsiTheme="minorBidi" w:hint="cs"/>
                <w:rtl/>
                <w:lang w:bidi="ar-IQ"/>
              </w:rPr>
              <w:t xml:space="preserve">تية للتدريسيين وباللغتين العربية الانكليزية </w:t>
            </w:r>
          </w:p>
          <w:p w:rsidR="00D1599E" w:rsidRPr="00801949" w:rsidRDefault="00273F1B" w:rsidP="00273F1B">
            <w:pPr>
              <w:tabs>
                <w:tab w:val="left" w:pos="7635"/>
              </w:tabs>
              <w:jc w:val="right"/>
              <w:rPr>
                <w:rFonts w:asciiTheme="minorBidi" w:hAnsiTheme="minorBidi"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يتم تحديثه بصورة دائمة </w:t>
            </w:r>
            <w:r w:rsidR="00235DB1" w:rsidRPr="00801949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843" w:type="dxa"/>
          </w:tcPr>
          <w:p w:rsidR="00D1599E" w:rsidRPr="00801949" w:rsidRDefault="00E63789" w:rsidP="00E63789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4</w:t>
            </w:r>
          </w:p>
        </w:tc>
      </w:tr>
      <w:tr w:rsidR="00273F1B" w:rsidRPr="00801949" w:rsidTr="00645E55">
        <w:tc>
          <w:tcPr>
            <w:tcW w:w="1242" w:type="dxa"/>
          </w:tcPr>
          <w:p w:rsidR="00273F1B" w:rsidRPr="00801949" w:rsidRDefault="00273F1B" w:rsidP="00D1599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273F1B" w:rsidRPr="00801949" w:rsidRDefault="00E06F7D" w:rsidP="00CD7B47">
            <w:pPr>
              <w:tabs>
                <w:tab w:val="left" w:pos="7635"/>
              </w:tabs>
              <w:jc w:val="center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 عدد التدريسيين من حملة الدكتوراه </w:t>
            </w:r>
          </w:p>
        </w:tc>
        <w:tc>
          <w:tcPr>
            <w:tcW w:w="1843" w:type="dxa"/>
            <w:vAlign w:val="center"/>
          </w:tcPr>
          <w:p w:rsidR="00273F1B" w:rsidRPr="00801949" w:rsidRDefault="00B64E35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4253" w:type="dxa"/>
          </w:tcPr>
          <w:p w:rsidR="00273F1B" w:rsidRPr="00801949" w:rsidRDefault="00273F1B" w:rsidP="00235DB1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نسبة التدريسيين الذين يستخدمون مهارات اتصال وتواصل الكتروني في العملية التعليمية من خلال الموقع الالكتروني الرسمي للقسم العلمي </w:t>
            </w:r>
          </w:p>
        </w:tc>
        <w:tc>
          <w:tcPr>
            <w:tcW w:w="843" w:type="dxa"/>
          </w:tcPr>
          <w:p w:rsidR="00273F1B" w:rsidRPr="00801949" w:rsidRDefault="00273F1B" w:rsidP="00E63789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5</w:t>
            </w:r>
          </w:p>
        </w:tc>
      </w:tr>
      <w:tr w:rsidR="00273F1B" w:rsidRPr="00801949" w:rsidTr="00645E55">
        <w:tc>
          <w:tcPr>
            <w:tcW w:w="1242" w:type="dxa"/>
          </w:tcPr>
          <w:p w:rsidR="00273F1B" w:rsidRPr="00801949" w:rsidRDefault="00273F1B" w:rsidP="00D1599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273F1B" w:rsidRPr="00801949" w:rsidRDefault="00801949" w:rsidP="00CD7B47">
            <w:pPr>
              <w:tabs>
                <w:tab w:val="left" w:pos="7635"/>
              </w:tabs>
              <w:jc w:val="center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عدد التدريسيين من حملة الدكتوراه/عدد طلبة القسم </w:t>
            </w:r>
            <w:proofErr w:type="gramStart"/>
            <w:r w:rsidRPr="00801949">
              <w:rPr>
                <w:rFonts w:asciiTheme="minorBidi" w:hAnsiTheme="minorBidi" w:hint="cs"/>
                <w:rtl/>
                <w:lang w:bidi="ar-IQ"/>
              </w:rPr>
              <w:t>العلمي )</w:t>
            </w:r>
            <w:proofErr w:type="gramEnd"/>
          </w:p>
        </w:tc>
        <w:tc>
          <w:tcPr>
            <w:tcW w:w="1843" w:type="dxa"/>
            <w:vAlign w:val="center"/>
          </w:tcPr>
          <w:p w:rsidR="00273F1B" w:rsidRPr="00801949" w:rsidRDefault="00B64E35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10</w:t>
            </w:r>
          </w:p>
          <w:p w:rsidR="00801949" w:rsidRPr="00801949" w:rsidRDefault="00801949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 w:hint="cs"/>
                <w:rtl/>
                <w:lang w:bidi="ar-IQ"/>
              </w:rPr>
              <w:t>العلمية (1/25)</w:t>
            </w:r>
          </w:p>
          <w:p w:rsidR="00801949" w:rsidRPr="00801949" w:rsidRDefault="00801949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801949">
              <w:rPr>
                <w:rFonts w:asciiTheme="majorBidi" w:hAnsiTheme="majorBidi" w:cstheme="majorBidi" w:hint="cs"/>
                <w:rtl/>
                <w:lang w:bidi="ar-IQ"/>
              </w:rPr>
              <w:t>الانسانية (1/40)</w:t>
            </w:r>
          </w:p>
        </w:tc>
        <w:tc>
          <w:tcPr>
            <w:tcW w:w="4253" w:type="dxa"/>
          </w:tcPr>
          <w:p w:rsidR="00273F1B" w:rsidRPr="00801949" w:rsidRDefault="00BD5B40" w:rsidP="00BD5B40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نسبة حملة شهادة الدكتوراه من التدريسيين الى عدد الطلبة في الدراسة الصباحية فقط </w:t>
            </w:r>
          </w:p>
        </w:tc>
        <w:tc>
          <w:tcPr>
            <w:tcW w:w="843" w:type="dxa"/>
          </w:tcPr>
          <w:p w:rsidR="00273F1B" w:rsidRPr="00801949" w:rsidRDefault="00273F1B" w:rsidP="00E63789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6</w:t>
            </w:r>
          </w:p>
        </w:tc>
      </w:tr>
      <w:tr w:rsidR="00BD5B40" w:rsidRPr="00801949" w:rsidTr="00645E55">
        <w:tc>
          <w:tcPr>
            <w:tcW w:w="1242" w:type="dxa"/>
          </w:tcPr>
          <w:p w:rsidR="00BD5B40" w:rsidRPr="00801949" w:rsidRDefault="00BD5B40" w:rsidP="00D1599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BD5B40" w:rsidRPr="00801949" w:rsidRDefault="00801949" w:rsidP="00CD7B47">
            <w:pPr>
              <w:tabs>
                <w:tab w:val="left" w:pos="7635"/>
              </w:tabs>
              <w:jc w:val="center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(عدد </w:t>
            </w:r>
            <w:proofErr w:type="spellStart"/>
            <w:r w:rsidRPr="00801949">
              <w:rPr>
                <w:rFonts w:asciiTheme="minorBidi" w:hAnsiTheme="minorBidi" w:hint="cs"/>
                <w:rtl/>
                <w:lang w:bidi="ar-IQ"/>
              </w:rPr>
              <w:t>الخريجيين</w:t>
            </w:r>
            <w:proofErr w:type="spellEnd"/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 الحاصلين على وظائف /عدد الخريجين </w:t>
            </w:r>
            <w:proofErr w:type="gramStart"/>
            <w:r w:rsidRPr="00801949">
              <w:rPr>
                <w:rFonts w:asciiTheme="minorBidi" w:hAnsiTheme="minorBidi" w:hint="cs"/>
                <w:rtl/>
                <w:lang w:bidi="ar-IQ"/>
              </w:rPr>
              <w:t>الكلي )</w:t>
            </w:r>
            <w:proofErr w:type="gramEnd"/>
            <w:r w:rsidRPr="00801949">
              <w:rPr>
                <w:rFonts w:asciiTheme="minorBidi" w:hAnsiTheme="minorBidi" w:hint="cs"/>
                <w:rtl/>
                <w:lang w:bidi="ar-IQ"/>
              </w:rPr>
              <w:t>*10</w:t>
            </w:r>
          </w:p>
        </w:tc>
        <w:tc>
          <w:tcPr>
            <w:tcW w:w="1843" w:type="dxa"/>
            <w:vAlign w:val="center"/>
          </w:tcPr>
          <w:p w:rsidR="00BD5B40" w:rsidRPr="00801949" w:rsidRDefault="00B64E35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10</w:t>
            </w:r>
          </w:p>
        </w:tc>
        <w:tc>
          <w:tcPr>
            <w:tcW w:w="4253" w:type="dxa"/>
          </w:tcPr>
          <w:p w:rsidR="00BD5B40" w:rsidRPr="00801949" w:rsidRDefault="00BD5B40" w:rsidP="00BD5B40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  <w:r w:rsidRPr="00801949">
              <w:rPr>
                <w:rFonts w:asciiTheme="minorBidi" w:hAnsiTheme="minorBidi" w:hint="cs"/>
                <w:rtl/>
                <w:lang w:bidi="ar-IQ"/>
              </w:rPr>
              <w:t xml:space="preserve">نسبة الخريجين الحاصلين على وظائف على عدد المتخرجين الكلي </w:t>
            </w:r>
          </w:p>
          <w:p w:rsidR="00B64E35" w:rsidRPr="00801949" w:rsidRDefault="00B64E35" w:rsidP="00BD5B40">
            <w:pPr>
              <w:tabs>
                <w:tab w:val="left" w:pos="7635"/>
              </w:tabs>
              <w:jc w:val="right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843" w:type="dxa"/>
          </w:tcPr>
          <w:p w:rsidR="00BD5B40" w:rsidRPr="00801949" w:rsidRDefault="00BD5B40" w:rsidP="00E63789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/>
                <w:lang w:bidi="ar-IQ"/>
              </w:rPr>
              <w:t>7</w:t>
            </w:r>
          </w:p>
        </w:tc>
      </w:tr>
      <w:tr w:rsidR="00CD7B47" w:rsidRPr="00801949" w:rsidTr="00645E55">
        <w:trPr>
          <w:trHeight w:val="866"/>
        </w:trPr>
        <w:tc>
          <w:tcPr>
            <w:tcW w:w="11016" w:type="dxa"/>
            <w:gridSpan w:val="5"/>
            <w:shd w:val="clear" w:color="auto" w:fill="DEEAF6" w:themeFill="accent1" w:themeFillTint="33"/>
            <w:vAlign w:val="center"/>
          </w:tcPr>
          <w:p w:rsidR="00CD7B47" w:rsidRPr="00801949" w:rsidRDefault="00CD7B47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801949">
              <w:rPr>
                <w:rFonts w:asciiTheme="majorBidi" w:hAnsiTheme="majorBidi" w:cstheme="majorBidi" w:hint="cs"/>
                <w:rtl/>
                <w:lang w:bidi="ar-IQ"/>
              </w:rPr>
              <w:t xml:space="preserve">المجموع </w:t>
            </w:r>
            <w:proofErr w:type="gramStart"/>
            <w:r w:rsidRPr="00801949">
              <w:rPr>
                <w:rFonts w:asciiTheme="majorBidi" w:hAnsiTheme="majorBidi" w:cstheme="majorBidi" w:hint="cs"/>
                <w:rtl/>
                <w:lang w:bidi="ar-IQ"/>
              </w:rPr>
              <w:t>الكلي  من</w:t>
            </w:r>
            <w:proofErr w:type="gramEnd"/>
            <w:r w:rsidRPr="00801949">
              <w:rPr>
                <w:rFonts w:asciiTheme="majorBidi" w:hAnsiTheme="majorBidi" w:cstheme="majorBidi" w:hint="cs"/>
                <w:rtl/>
                <w:lang w:bidi="ar-IQ"/>
              </w:rPr>
              <w:t xml:space="preserve"> 100</w:t>
            </w:r>
          </w:p>
          <w:p w:rsidR="00CD7B47" w:rsidRPr="00801949" w:rsidRDefault="00CD7B47" w:rsidP="00645E55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</w:tr>
    </w:tbl>
    <w:p w:rsidR="00924FF2" w:rsidRDefault="00924FF2" w:rsidP="00924FF2">
      <w:pPr>
        <w:tabs>
          <w:tab w:val="left" w:pos="7635"/>
          <w:tab w:val="right" w:pos="8364"/>
        </w:tabs>
        <w:spacing w:after="0" w:line="240" w:lineRule="auto"/>
        <w:jc w:val="center"/>
        <w:rPr>
          <w:rFonts w:asciiTheme="majorBidi" w:hAnsiTheme="majorBidi" w:cs="PT Bold Dusky"/>
          <w:b/>
          <w:bCs/>
          <w:sz w:val="40"/>
          <w:szCs w:val="40"/>
          <w:rtl/>
          <w:lang w:bidi="ar-IQ"/>
        </w:rPr>
      </w:pPr>
    </w:p>
    <w:p w:rsidR="00924FF2" w:rsidRDefault="00924FF2" w:rsidP="00924FF2">
      <w:pPr>
        <w:tabs>
          <w:tab w:val="left" w:pos="7635"/>
          <w:tab w:val="right" w:pos="8364"/>
        </w:tabs>
        <w:spacing w:after="0" w:line="240" w:lineRule="auto"/>
        <w:jc w:val="center"/>
        <w:rPr>
          <w:rFonts w:asciiTheme="majorBidi" w:hAnsiTheme="majorBidi" w:cs="PT Bold Dusky"/>
          <w:b/>
          <w:bCs/>
          <w:sz w:val="52"/>
          <w:szCs w:val="52"/>
          <w:lang w:bidi="ar-IQ"/>
        </w:rPr>
      </w:pPr>
      <w:r w:rsidRPr="001D3142">
        <w:rPr>
          <w:rFonts w:asciiTheme="majorBidi" w:hAnsiTheme="majorBidi" w:cs="PT Bold Dusky" w:hint="cs"/>
          <w:b/>
          <w:bCs/>
          <w:sz w:val="40"/>
          <w:szCs w:val="40"/>
          <w:rtl/>
          <w:lang w:bidi="ar-IQ"/>
        </w:rPr>
        <w:t xml:space="preserve">المحور </w:t>
      </w:r>
      <w:proofErr w:type="gramStart"/>
      <w:r w:rsidRPr="001D3142">
        <w:rPr>
          <w:rFonts w:asciiTheme="majorBidi" w:hAnsiTheme="majorBidi" w:cs="PT Bold Dusky" w:hint="cs"/>
          <w:b/>
          <w:bCs/>
          <w:sz w:val="40"/>
          <w:szCs w:val="40"/>
          <w:rtl/>
          <w:lang w:bidi="ar-IQ"/>
        </w:rPr>
        <w:t>ا</w:t>
      </w:r>
      <w:r>
        <w:rPr>
          <w:rFonts w:asciiTheme="majorBidi" w:hAnsiTheme="majorBidi" w:cs="PT Bold Dusky" w:hint="cs"/>
          <w:b/>
          <w:bCs/>
          <w:sz w:val="40"/>
          <w:szCs w:val="40"/>
          <w:rtl/>
          <w:lang w:bidi="ar-IQ"/>
        </w:rPr>
        <w:t>لثالث</w:t>
      </w:r>
      <w:r w:rsidRPr="001D3142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:اعضاء</w:t>
      </w:r>
      <w:proofErr w:type="gramEnd"/>
      <w:r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 الهيئة التدريسية </w:t>
      </w:r>
      <w:r w:rsidRPr="001D3142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( وزن المحور </w:t>
      </w:r>
      <w:r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1</w:t>
      </w:r>
      <w:r w:rsidRPr="001D3142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0%)</w:t>
      </w:r>
    </w:p>
    <w:p w:rsidR="00924FF2" w:rsidRPr="00801949" w:rsidRDefault="00924FF2" w:rsidP="00924FF2">
      <w:pPr>
        <w:tabs>
          <w:tab w:val="left" w:pos="7635"/>
          <w:tab w:val="right" w:pos="8364"/>
        </w:tabs>
        <w:spacing w:after="0" w:line="240" w:lineRule="auto"/>
        <w:jc w:val="center"/>
        <w:rPr>
          <w:rFonts w:asciiTheme="majorBidi" w:hAnsiTheme="majorBidi" w:cs="PT Bold Dusky"/>
          <w:b/>
          <w:bCs/>
          <w:sz w:val="52"/>
          <w:szCs w:val="52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3750"/>
        <w:gridCol w:w="835"/>
        <w:gridCol w:w="4162"/>
        <w:gridCol w:w="826"/>
      </w:tblGrid>
      <w:tr w:rsidR="00924FF2" w:rsidRPr="00801949" w:rsidTr="00CA226E">
        <w:trPr>
          <w:trHeight w:val="1019"/>
        </w:trPr>
        <w:tc>
          <w:tcPr>
            <w:tcW w:w="1220" w:type="dxa"/>
            <w:shd w:val="clear" w:color="auto" w:fill="D5DCE4" w:themeFill="text2" w:themeFillTint="33"/>
            <w:vAlign w:val="center"/>
          </w:tcPr>
          <w:p w:rsidR="00924FF2" w:rsidRPr="00801949" w:rsidRDefault="00924FF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الدرجة</w:t>
            </w:r>
          </w:p>
          <w:p w:rsidR="00924FF2" w:rsidRPr="00801949" w:rsidRDefault="00924FF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المعطاة</w:t>
            </w:r>
          </w:p>
        </w:tc>
        <w:tc>
          <w:tcPr>
            <w:tcW w:w="3761" w:type="dxa"/>
            <w:shd w:val="clear" w:color="auto" w:fill="D5DCE4" w:themeFill="text2" w:themeFillTint="33"/>
            <w:vAlign w:val="center"/>
          </w:tcPr>
          <w:p w:rsidR="00924FF2" w:rsidRPr="00801949" w:rsidRDefault="00924FF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اسس التحقق من الدرجة</w:t>
            </w:r>
          </w:p>
        </w:tc>
        <w:tc>
          <w:tcPr>
            <w:tcW w:w="835" w:type="dxa"/>
            <w:shd w:val="clear" w:color="auto" w:fill="D5DCE4" w:themeFill="text2" w:themeFillTint="33"/>
            <w:vAlign w:val="center"/>
          </w:tcPr>
          <w:p w:rsidR="00924FF2" w:rsidRPr="00801949" w:rsidRDefault="00924FF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الدرجة</w:t>
            </w:r>
          </w:p>
          <w:p w:rsidR="00924FF2" w:rsidRPr="00801949" w:rsidRDefault="00924FF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4178" w:type="dxa"/>
            <w:shd w:val="clear" w:color="auto" w:fill="D5DCE4" w:themeFill="text2" w:themeFillTint="33"/>
            <w:vAlign w:val="center"/>
          </w:tcPr>
          <w:p w:rsidR="00924FF2" w:rsidRPr="00801949" w:rsidRDefault="00924FF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المؤشرات</w:t>
            </w:r>
          </w:p>
        </w:tc>
        <w:tc>
          <w:tcPr>
            <w:tcW w:w="828" w:type="dxa"/>
            <w:shd w:val="clear" w:color="auto" w:fill="D5DCE4" w:themeFill="text2" w:themeFillTint="33"/>
            <w:vAlign w:val="center"/>
          </w:tcPr>
          <w:p w:rsidR="00924FF2" w:rsidRPr="00801949" w:rsidRDefault="00924FF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</w:t>
            </w:r>
          </w:p>
        </w:tc>
      </w:tr>
      <w:tr w:rsidR="00924FF2" w:rsidRPr="0067386E" w:rsidTr="00CA226E">
        <w:trPr>
          <w:trHeight w:val="2561"/>
        </w:trPr>
        <w:tc>
          <w:tcPr>
            <w:tcW w:w="1220" w:type="dxa"/>
          </w:tcPr>
          <w:p w:rsidR="00924FF2" w:rsidRPr="0067386E" w:rsidRDefault="00924FF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3761" w:type="dxa"/>
            <w:vAlign w:val="center"/>
          </w:tcPr>
          <w:p w:rsidR="00924FF2" w:rsidRPr="0067386E" w:rsidRDefault="00924FF2" w:rsidP="00924FF2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عدد الجوائز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العدد الكلي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لاعضاء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الهيئة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التدريسية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)*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835" w:type="dxa"/>
            <w:vAlign w:val="center"/>
          </w:tcPr>
          <w:p w:rsidR="00924FF2" w:rsidRPr="0067386E" w:rsidRDefault="00924FF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  <w:tc>
          <w:tcPr>
            <w:tcW w:w="4178" w:type="dxa"/>
          </w:tcPr>
          <w:p w:rsidR="00924FF2" w:rsidRPr="0067386E" w:rsidRDefault="00924FF2" w:rsidP="00924FF2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نسبة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عدد الجوائز العلمية العالمية والعربية والمحلية الى اعضاء الهيئة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التدريسية .</w:t>
            </w:r>
            <w:proofErr w:type="gramEnd"/>
            <w:r w:rsidRPr="0067386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28" w:type="dxa"/>
          </w:tcPr>
          <w:p w:rsidR="00924FF2" w:rsidRPr="0067386E" w:rsidRDefault="00924FF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="PT Bold Dusky"/>
                <w:sz w:val="28"/>
                <w:szCs w:val="28"/>
                <w:lang w:bidi="ar-IQ"/>
              </w:rPr>
              <w:t>1</w:t>
            </w:r>
          </w:p>
        </w:tc>
      </w:tr>
      <w:tr w:rsidR="00924FF2" w:rsidRPr="0067386E" w:rsidTr="00CA226E">
        <w:trPr>
          <w:trHeight w:val="2482"/>
        </w:trPr>
        <w:tc>
          <w:tcPr>
            <w:tcW w:w="1220" w:type="dxa"/>
          </w:tcPr>
          <w:p w:rsidR="00924FF2" w:rsidRPr="0067386E" w:rsidRDefault="00924FF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3761" w:type="dxa"/>
            <w:vAlign w:val="center"/>
          </w:tcPr>
          <w:p w:rsidR="00924FF2" w:rsidRPr="0067386E" w:rsidRDefault="00924FF2" w:rsidP="00924FF2">
            <w:pPr>
              <w:tabs>
                <w:tab w:val="left" w:pos="7635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(العدد الكلي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لاعضاء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الهيئة التدريسية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المحاضرين)*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35" w:type="dxa"/>
            <w:vAlign w:val="center"/>
          </w:tcPr>
          <w:p w:rsidR="00924FF2" w:rsidRPr="0067386E" w:rsidRDefault="00924FF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30.</w:t>
            </w:r>
          </w:p>
        </w:tc>
        <w:tc>
          <w:tcPr>
            <w:tcW w:w="4178" w:type="dxa"/>
          </w:tcPr>
          <w:p w:rsidR="00924FF2" w:rsidRPr="0067386E" w:rsidRDefault="00924FF2" w:rsidP="00924FF2">
            <w:pPr>
              <w:tabs>
                <w:tab w:val="left" w:pos="7635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نسبة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اشتراك الاساتذة الاجانب في العملية التعليمية للقسم بصفة مناقش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خارجي ،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محاضر خارجي ،الاشراف الخارجي ، البحث العلمي المشترك. </w:t>
            </w:r>
          </w:p>
        </w:tc>
        <w:tc>
          <w:tcPr>
            <w:tcW w:w="828" w:type="dxa"/>
          </w:tcPr>
          <w:p w:rsidR="00924FF2" w:rsidRPr="0067386E" w:rsidRDefault="00924FF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="PT Bold Dusky"/>
                <w:sz w:val="28"/>
                <w:szCs w:val="28"/>
                <w:lang w:bidi="ar-IQ"/>
              </w:rPr>
              <w:t>2</w:t>
            </w:r>
          </w:p>
        </w:tc>
      </w:tr>
      <w:tr w:rsidR="00924FF2" w:rsidRPr="0067386E" w:rsidTr="00CA226E">
        <w:trPr>
          <w:trHeight w:val="1542"/>
        </w:trPr>
        <w:tc>
          <w:tcPr>
            <w:tcW w:w="1220" w:type="dxa"/>
          </w:tcPr>
          <w:p w:rsidR="00924FF2" w:rsidRPr="0067386E" w:rsidRDefault="00924FF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3761" w:type="dxa"/>
            <w:vAlign w:val="center"/>
          </w:tcPr>
          <w:p w:rsidR="00924FF2" w:rsidRPr="0067386E" w:rsidRDefault="00924FF2" w:rsidP="00924FF2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عدد المشاركين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العدد الكلي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لاعضاء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الهيئة التدريسية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) *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30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924FF2" w:rsidRPr="0067386E" w:rsidRDefault="00924FF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</w:tc>
        <w:tc>
          <w:tcPr>
            <w:tcW w:w="4178" w:type="dxa"/>
          </w:tcPr>
          <w:p w:rsidR="00924FF2" w:rsidRPr="0067386E" w:rsidRDefault="00924FF2" w:rsidP="00924FF2">
            <w:pPr>
              <w:tabs>
                <w:tab w:val="right" w:pos="3470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نسبة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نسبة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اعضاء هيئة التدريس المشاركين في دورات تدريبية مختلفة لتطوير مهاراتهم وقدراتهم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. </w:t>
            </w:r>
          </w:p>
        </w:tc>
        <w:tc>
          <w:tcPr>
            <w:tcW w:w="828" w:type="dxa"/>
          </w:tcPr>
          <w:p w:rsidR="00924FF2" w:rsidRPr="0067386E" w:rsidRDefault="00924FF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924FF2" w:rsidRPr="0067386E" w:rsidTr="00CA226E">
        <w:trPr>
          <w:trHeight w:val="1757"/>
        </w:trPr>
        <w:tc>
          <w:tcPr>
            <w:tcW w:w="10822" w:type="dxa"/>
            <w:gridSpan w:val="5"/>
            <w:shd w:val="clear" w:color="auto" w:fill="DEEAF6" w:themeFill="accent1" w:themeFillTint="33"/>
            <w:vAlign w:val="center"/>
          </w:tcPr>
          <w:p w:rsidR="00924FF2" w:rsidRPr="0067386E" w:rsidRDefault="00924FF2" w:rsidP="00CA226E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المجموع </w:t>
            </w:r>
            <w:proofErr w:type="gramStart"/>
            <w:r w:rsidRPr="006738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الكلي  من</w:t>
            </w:r>
            <w:proofErr w:type="gramEnd"/>
            <w:r w:rsidRPr="006738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100</w:t>
            </w:r>
          </w:p>
          <w:p w:rsidR="00924FF2" w:rsidRPr="0067386E" w:rsidRDefault="00924FF2" w:rsidP="00CA226E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5C0CFF" w:rsidRDefault="005C0CFF" w:rsidP="005C0CFF">
      <w:pPr>
        <w:tabs>
          <w:tab w:val="left" w:pos="7635"/>
          <w:tab w:val="right" w:pos="8364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</w:pPr>
    </w:p>
    <w:p w:rsidR="00D1599E" w:rsidRDefault="005C0CFF" w:rsidP="005C0CFF">
      <w:pPr>
        <w:tabs>
          <w:tab w:val="left" w:pos="7635"/>
          <w:tab w:val="right" w:pos="8364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 w:rsidRPr="005C0CFF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 xml:space="preserve">  </w:t>
      </w:r>
    </w:p>
    <w:p w:rsidR="005C0CFF" w:rsidRPr="005C0CFF" w:rsidRDefault="005C0CFF" w:rsidP="005C0CFF">
      <w:pPr>
        <w:tabs>
          <w:tab w:val="left" w:pos="7635"/>
          <w:tab w:val="right" w:pos="8364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52"/>
          <w:szCs w:val="52"/>
          <w:lang w:bidi="ar-IQ"/>
        </w:rPr>
      </w:pPr>
    </w:p>
    <w:p w:rsidR="00D1599E" w:rsidRDefault="00D1599E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96"/>
          <w:szCs w:val="96"/>
          <w:lang w:bidi="ar-IQ"/>
        </w:rPr>
      </w:pPr>
    </w:p>
    <w:p w:rsidR="00EA1B7F" w:rsidRDefault="00EA1B7F" w:rsidP="00EA1B7F">
      <w:pPr>
        <w:tabs>
          <w:tab w:val="left" w:pos="7635"/>
          <w:tab w:val="right" w:pos="8364"/>
        </w:tabs>
        <w:spacing w:after="0" w:line="240" w:lineRule="auto"/>
        <w:jc w:val="center"/>
        <w:rPr>
          <w:rFonts w:asciiTheme="majorBidi" w:hAnsiTheme="majorBidi" w:cs="PT Bold Dusky"/>
          <w:b/>
          <w:bCs/>
          <w:sz w:val="52"/>
          <w:szCs w:val="52"/>
          <w:lang w:bidi="ar-IQ"/>
        </w:rPr>
      </w:pPr>
      <w:r w:rsidRPr="001D3142">
        <w:rPr>
          <w:rFonts w:asciiTheme="majorBidi" w:hAnsiTheme="majorBidi" w:cs="PT Bold Dusky" w:hint="cs"/>
          <w:b/>
          <w:bCs/>
          <w:sz w:val="40"/>
          <w:szCs w:val="40"/>
          <w:rtl/>
          <w:lang w:bidi="ar-IQ"/>
        </w:rPr>
        <w:t xml:space="preserve">المحور </w:t>
      </w:r>
      <w:proofErr w:type="gramStart"/>
      <w:r w:rsidRPr="001D3142">
        <w:rPr>
          <w:rFonts w:asciiTheme="majorBidi" w:hAnsiTheme="majorBidi" w:cs="PT Bold Dusky" w:hint="cs"/>
          <w:b/>
          <w:bCs/>
          <w:sz w:val="40"/>
          <w:szCs w:val="40"/>
          <w:rtl/>
          <w:lang w:bidi="ar-IQ"/>
        </w:rPr>
        <w:t>ا</w:t>
      </w:r>
      <w:r>
        <w:rPr>
          <w:rFonts w:asciiTheme="majorBidi" w:hAnsiTheme="majorBidi" w:cs="PT Bold Dusky" w:hint="cs"/>
          <w:b/>
          <w:bCs/>
          <w:sz w:val="40"/>
          <w:szCs w:val="40"/>
          <w:rtl/>
          <w:lang w:bidi="ar-IQ"/>
        </w:rPr>
        <w:t>لرابع</w:t>
      </w:r>
      <w:r w:rsidRPr="001D3142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:النشاطات</w:t>
      </w:r>
      <w:proofErr w:type="gramEnd"/>
      <w:r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 العلمية (مؤتمرات ،ندوات ،ورش عمل ،حلقات نقاشية) </w:t>
      </w:r>
      <w:r w:rsidRPr="001D3142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 xml:space="preserve">( وزن المحور </w:t>
      </w:r>
      <w:r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1</w:t>
      </w:r>
      <w:r w:rsidRPr="001D3142">
        <w:rPr>
          <w:rFonts w:asciiTheme="majorBidi" w:hAnsiTheme="majorBidi" w:cs="PT Bold Dusky" w:hint="cs"/>
          <w:b/>
          <w:bCs/>
          <w:sz w:val="36"/>
          <w:szCs w:val="36"/>
          <w:rtl/>
          <w:lang w:bidi="ar-IQ"/>
        </w:rPr>
        <w:t>0%)</w:t>
      </w:r>
    </w:p>
    <w:p w:rsidR="00EA1B7F" w:rsidRPr="00801949" w:rsidRDefault="00EA1B7F" w:rsidP="00EA1B7F">
      <w:pPr>
        <w:tabs>
          <w:tab w:val="left" w:pos="7635"/>
          <w:tab w:val="right" w:pos="8364"/>
        </w:tabs>
        <w:spacing w:after="0" w:line="240" w:lineRule="auto"/>
        <w:jc w:val="center"/>
        <w:rPr>
          <w:rFonts w:asciiTheme="majorBidi" w:hAnsiTheme="majorBidi" w:cs="PT Bold Dusky"/>
          <w:b/>
          <w:bCs/>
          <w:sz w:val="52"/>
          <w:szCs w:val="52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75"/>
        <w:gridCol w:w="4191"/>
        <w:gridCol w:w="1011"/>
        <w:gridCol w:w="1076"/>
        <w:gridCol w:w="2629"/>
        <w:gridCol w:w="747"/>
      </w:tblGrid>
      <w:tr w:rsidR="003E4352" w:rsidRPr="00801949" w:rsidTr="003E4352">
        <w:trPr>
          <w:trHeight w:val="1019"/>
        </w:trPr>
        <w:tc>
          <w:tcPr>
            <w:tcW w:w="1154" w:type="dxa"/>
            <w:gridSpan w:val="2"/>
            <w:shd w:val="clear" w:color="auto" w:fill="D5DCE4" w:themeFill="text2" w:themeFillTint="33"/>
            <w:vAlign w:val="center"/>
          </w:tcPr>
          <w:p w:rsidR="003E4352" w:rsidRPr="00801949" w:rsidRDefault="003E435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الدرجة</w:t>
            </w:r>
          </w:p>
          <w:p w:rsidR="003E4352" w:rsidRPr="00801949" w:rsidRDefault="003E435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المعطاة</w:t>
            </w:r>
          </w:p>
        </w:tc>
        <w:tc>
          <w:tcPr>
            <w:tcW w:w="4301" w:type="dxa"/>
            <w:shd w:val="clear" w:color="auto" w:fill="D5DCE4" w:themeFill="text2" w:themeFillTint="33"/>
            <w:vAlign w:val="center"/>
          </w:tcPr>
          <w:p w:rsidR="003E4352" w:rsidRPr="00801949" w:rsidRDefault="003E435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اسس التحقق من الدرجة</w:t>
            </w:r>
          </w:p>
        </w:tc>
        <w:tc>
          <w:tcPr>
            <w:tcW w:w="1011" w:type="dxa"/>
            <w:shd w:val="clear" w:color="auto" w:fill="D5DCE4" w:themeFill="text2" w:themeFillTint="33"/>
            <w:vAlign w:val="center"/>
          </w:tcPr>
          <w:p w:rsidR="003E4352" w:rsidRPr="00801949" w:rsidRDefault="003E4352" w:rsidP="003E435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1089" w:type="dxa"/>
            <w:shd w:val="clear" w:color="auto" w:fill="D5DCE4" w:themeFill="text2" w:themeFillTint="33"/>
            <w:vAlign w:val="center"/>
          </w:tcPr>
          <w:p w:rsidR="003E4352" w:rsidRPr="00801949" w:rsidRDefault="003E435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الدرجة</w:t>
            </w:r>
          </w:p>
          <w:p w:rsidR="003E4352" w:rsidRPr="00801949" w:rsidRDefault="003E435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2696" w:type="dxa"/>
            <w:shd w:val="clear" w:color="auto" w:fill="D5DCE4" w:themeFill="text2" w:themeFillTint="33"/>
            <w:vAlign w:val="center"/>
          </w:tcPr>
          <w:p w:rsidR="003E4352" w:rsidRPr="00801949" w:rsidRDefault="003E435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المؤشرات</w:t>
            </w:r>
          </w:p>
        </w:tc>
        <w:tc>
          <w:tcPr>
            <w:tcW w:w="765" w:type="dxa"/>
            <w:shd w:val="clear" w:color="auto" w:fill="D5DCE4" w:themeFill="text2" w:themeFillTint="33"/>
            <w:vAlign w:val="center"/>
          </w:tcPr>
          <w:p w:rsidR="003E4352" w:rsidRPr="00801949" w:rsidRDefault="003E4352" w:rsidP="00CA226E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01949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</w:t>
            </w:r>
          </w:p>
        </w:tc>
      </w:tr>
      <w:tr w:rsidR="003E4352" w:rsidRPr="0067386E" w:rsidTr="003E4352">
        <w:trPr>
          <w:trHeight w:val="2561"/>
        </w:trPr>
        <w:tc>
          <w:tcPr>
            <w:tcW w:w="1154" w:type="dxa"/>
            <w:gridSpan w:val="2"/>
          </w:tcPr>
          <w:p w:rsidR="003E4352" w:rsidRPr="0067386E" w:rsidRDefault="003E435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4301" w:type="dxa"/>
            <w:vAlign w:val="center"/>
          </w:tcPr>
          <w:p w:rsidR="003E4352" w:rsidRDefault="003E4352" w:rsidP="003E4352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-تمنح(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10)درجات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للمؤتمر العالمي او الدولي تمنح(5)درجة للمؤتمر العربي</w:t>
            </w:r>
            <w:r>
              <w:rPr>
                <w:rFonts w:asciiTheme="minorBidi" w:hAnsiTheme="minorBidi"/>
                <w:sz w:val="28"/>
                <w:szCs w:val="28"/>
                <w:lang w:bidi="ar-IQ"/>
              </w:rPr>
              <w:t xml:space="preserve">- </w:t>
            </w:r>
          </w:p>
          <w:p w:rsidR="003E4352" w:rsidRPr="0067386E" w:rsidRDefault="003E4352" w:rsidP="003E4352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تمنح(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2)درجة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لكل مؤتمر محلي</w:t>
            </w:r>
            <w:r>
              <w:rPr>
                <w:rFonts w:asciiTheme="minorBidi" w:hAnsiTheme="minorBidi"/>
                <w:sz w:val="28"/>
                <w:szCs w:val="28"/>
                <w:lang w:bidi="ar-IQ"/>
              </w:rPr>
              <w:t xml:space="preserve"> -</w:t>
            </w:r>
          </w:p>
        </w:tc>
        <w:tc>
          <w:tcPr>
            <w:tcW w:w="1011" w:type="dxa"/>
          </w:tcPr>
          <w:p w:rsidR="003E4352" w:rsidRDefault="003E435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ترفق نسخة من الاوامر</w:t>
            </w:r>
          </w:p>
        </w:tc>
        <w:tc>
          <w:tcPr>
            <w:tcW w:w="1089" w:type="dxa"/>
            <w:vAlign w:val="center"/>
          </w:tcPr>
          <w:p w:rsidR="003E4352" w:rsidRPr="0067386E" w:rsidRDefault="003E435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  <w:tc>
          <w:tcPr>
            <w:tcW w:w="2696" w:type="dxa"/>
          </w:tcPr>
          <w:p w:rsidR="003E4352" w:rsidRPr="0067386E" w:rsidRDefault="003E4352" w:rsidP="00CA226E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المؤتمرات او الندوات السنوية او ورش العمل او الحلقات النقاشية.</w:t>
            </w:r>
          </w:p>
        </w:tc>
        <w:tc>
          <w:tcPr>
            <w:tcW w:w="765" w:type="dxa"/>
          </w:tcPr>
          <w:p w:rsidR="003E4352" w:rsidRPr="0067386E" w:rsidRDefault="003E435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="PT Bold Dusky"/>
                <w:sz w:val="28"/>
                <w:szCs w:val="28"/>
                <w:lang w:bidi="ar-IQ"/>
              </w:rPr>
              <w:t>1</w:t>
            </w:r>
          </w:p>
        </w:tc>
      </w:tr>
      <w:tr w:rsidR="003E4352" w:rsidRPr="0067386E" w:rsidTr="003B3813">
        <w:trPr>
          <w:trHeight w:val="2482"/>
        </w:trPr>
        <w:tc>
          <w:tcPr>
            <w:tcW w:w="1154" w:type="dxa"/>
            <w:gridSpan w:val="2"/>
          </w:tcPr>
          <w:p w:rsidR="003E4352" w:rsidRPr="0067386E" w:rsidRDefault="003E435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4301" w:type="dxa"/>
            <w:vAlign w:val="center"/>
          </w:tcPr>
          <w:p w:rsidR="003E4352" w:rsidRPr="0067386E" w:rsidRDefault="003E4352" w:rsidP="003B3813">
            <w:pPr>
              <w:tabs>
                <w:tab w:val="left" w:pos="7635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(</w:t>
            </w:r>
            <w:r w:rsidR="003B3813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عدد براءات الاختراع /عدد التدريسيين </w:t>
            </w:r>
            <w:proofErr w:type="gramStart"/>
            <w:r w:rsidR="003B3813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الكلي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)*</w:t>
            </w:r>
            <w:proofErr w:type="gramEnd"/>
            <w:r w:rsidR="003B3813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011" w:type="dxa"/>
          </w:tcPr>
          <w:p w:rsidR="003E4352" w:rsidRDefault="00964AD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ترفق قائمة ببراءات الاختراع</w:t>
            </w:r>
          </w:p>
        </w:tc>
        <w:tc>
          <w:tcPr>
            <w:tcW w:w="1089" w:type="dxa"/>
            <w:vAlign w:val="center"/>
          </w:tcPr>
          <w:p w:rsidR="003E4352" w:rsidRPr="0067386E" w:rsidRDefault="003B3813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  <w:tc>
          <w:tcPr>
            <w:tcW w:w="2696" w:type="dxa"/>
            <w:vAlign w:val="center"/>
          </w:tcPr>
          <w:p w:rsidR="003E4352" w:rsidRPr="0067386E" w:rsidRDefault="003E4352" w:rsidP="003B3813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نسبة براءات الاختراع التي حصل عليها اعضاء هيئة التدريس / العدد الكلي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لاعضاء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هيئة التدريس خلال سنة التقويم</w:t>
            </w:r>
          </w:p>
        </w:tc>
        <w:tc>
          <w:tcPr>
            <w:tcW w:w="765" w:type="dxa"/>
          </w:tcPr>
          <w:p w:rsidR="003E4352" w:rsidRPr="0067386E" w:rsidRDefault="003E435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="PT Bold Dusky"/>
                <w:sz w:val="28"/>
                <w:szCs w:val="28"/>
                <w:lang w:bidi="ar-IQ"/>
              </w:rPr>
              <w:t>2</w:t>
            </w:r>
          </w:p>
        </w:tc>
      </w:tr>
      <w:tr w:rsidR="003E4352" w:rsidRPr="0067386E" w:rsidTr="00964AD2">
        <w:trPr>
          <w:trHeight w:val="1542"/>
        </w:trPr>
        <w:tc>
          <w:tcPr>
            <w:tcW w:w="1154" w:type="dxa"/>
            <w:gridSpan w:val="2"/>
          </w:tcPr>
          <w:p w:rsidR="003E4352" w:rsidRPr="0067386E" w:rsidRDefault="003E435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4301" w:type="dxa"/>
            <w:vAlign w:val="center"/>
          </w:tcPr>
          <w:p w:rsidR="003E4352" w:rsidRPr="0067386E" w:rsidRDefault="003E4352" w:rsidP="00964AD2">
            <w:pPr>
              <w:tabs>
                <w:tab w:val="left" w:pos="7635"/>
              </w:tabs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(</w:t>
            </w:r>
            <w:r w:rsidR="00964AD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عدد التدريسيين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العدد الكلي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) *</w:t>
            </w:r>
            <w:r w:rsidR="00964AD2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25</w:t>
            </w:r>
            <w:r w:rsidRPr="0067386E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011" w:type="dxa"/>
          </w:tcPr>
          <w:p w:rsidR="003E4352" w:rsidRDefault="00964AD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ترفق اوامر المشاركة</w:t>
            </w:r>
          </w:p>
        </w:tc>
        <w:tc>
          <w:tcPr>
            <w:tcW w:w="1089" w:type="dxa"/>
            <w:vAlign w:val="center"/>
          </w:tcPr>
          <w:p w:rsidR="003E4352" w:rsidRPr="0067386E" w:rsidRDefault="00964AD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  <w:tc>
          <w:tcPr>
            <w:tcW w:w="2696" w:type="dxa"/>
            <w:vAlign w:val="center"/>
          </w:tcPr>
          <w:p w:rsidR="003E4352" w:rsidRPr="0067386E" w:rsidRDefault="00964AD2" w:rsidP="00964AD2">
            <w:pPr>
              <w:tabs>
                <w:tab w:val="right" w:pos="3470"/>
              </w:tabs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نسبة مشاركة اعضاء هيئة التدريس في المؤتمرات والندوات ببحث او ورقة عمل خلال سنة التقييم وورش العمل خارج العراق</w:t>
            </w:r>
            <w:r>
              <w:rPr>
                <w:rFonts w:asciiTheme="minorBidi" w:hAnsiTheme="min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765" w:type="dxa"/>
          </w:tcPr>
          <w:p w:rsidR="003E4352" w:rsidRPr="0067386E" w:rsidRDefault="003E435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3E4352" w:rsidRPr="0067386E" w:rsidTr="003E4352">
        <w:trPr>
          <w:trHeight w:val="1542"/>
        </w:trPr>
        <w:tc>
          <w:tcPr>
            <w:tcW w:w="1154" w:type="dxa"/>
            <w:gridSpan w:val="2"/>
          </w:tcPr>
          <w:p w:rsidR="003E4352" w:rsidRPr="0067386E" w:rsidRDefault="003E4352" w:rsidP="00CA226E">
            <w:pPr>
              <w:tabs>
                <w:tab w:val="left" w:pos="7635"/>
              </w:tabs>
              <w:jc w:val="right"/>
              <w:rPr>
                <w:rFonts w:asciiTheme="majorBidi" w:hAnsiTheme="majorBidi" w:cs="PT Bold Dusky"/>
                <w:sz w:val="28"/>
                <w:szCs w:val="28"/>
                <w:lang w:bidi="ar-IQ"/>
              </w:rPr>
            </w:pPr>
          </w:p>
        </w:tc>
        <w:tc>
          <w:tcPr>
            <w:tcW w:w="4301" w:type="dxa"/>
            <w:vAlign w:val="center"/>
          </w:tcPr>
          <w:p w:rsidR="003E4352" w:rsidRPr="0067386E" w:rsidRDefault="00964AD2" w:rsidP="00964AD2">
            <w:pPr>
              <w:tabs>
                <w:tab w:val="left" w:pos="7635"/>
              </w:tabs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(عدد الكتب الخاضعة للتقويم /عدد التدريسيين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الكلي)*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25 </w:t>
            </w:r>
          </w:p>
        </w:tc>
        <w:tc>
          <w:tcPr>
            <w:tcW w:w="1011" w:type="dxa"/>
          </w:tcPr>
          <w:p w:rsidR="003E4352" w:rsidRDefault="00964AD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ترفق نسخ من الكتب</w:t>
            </w:r>
          </w:p>
        </w:tc>
        <w:tc>
          <w:tcPr>
            <w:tcW w:w="1089" w:type="dxa"/>
            <w:vAlign w:val="center"/>
          </w:tcPr>
          <w:p w:rsidR="003E4352" w:rsidRDefault="00964AD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  <w:tc>
          <w:tcPr>
            <w:tcW w:w="2696" w:type="dxa"/>
          </w:tcPr>
          <w:p w:rsidR="003E4352" w:rsidRPr="0067386E" w:rsidRDefault="00964AD2" w:rsidP="00CA226E">
            <w:pPr>
              <w:tabs>
                <w:tab w:val="right" w:pos="3470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نسبة الكتب المؤلفة والمترجمة والمقومة علميا / اجمالي عدد التدريسيين خلال سنة التقييم.</w:t>
            </w:r>
          </w:p>
        </w:tc>
        <w:tc>
          <w:tcPr>
            <w:tcW w:w="765" w:type="dxa"/>
          </w:tcPr>
          <w:p w:rsidR="003E4352" w:rsidRPr="0067386E" w:rsidRDefault="00964AD2" w:rsidP="00CA226E">
            <w:pPr>
              <w:tabs>
                <w:tab w:val="left" w:pos="7635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3E4352" w:rsidRPr="0067386E" w:rsidTr="003E4352">
        <w:trPr>
          <w:trHeight w:val="1757"/>
        </w:trPr>
        <w:tc>
          <w:tcPr>
            <w:tcW w:w="1077" w:type="dxa"/>
            <w:shd w:val="clear" w:color="auto" w:fill="DEEAF6" w:themeFill="accent1" w:themeFillTint="33"/>
          </w:tcPr>
          <w:p w:rsidR="003E4352" w:rsidRPr="0067386E" w:rsidRDefault="003E4352" w:rsidP="00CA226E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9" w:type="dxa"/>
            <w:gridSpan w:val="6"/>
            <w:shd w:val="clear" w:color="auto" w:fill="DEEAF6" w:themeFill="accent1" w:themeFillTint="33"/>
            <w:vAlign w:val="center"/>
          </w:tcPr>
          <w:p w:rsidR="003E4352" w:rsidRPr="0067386E" w:rsidRDefault="003E4352" w:rsidP="00CA226E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38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المجموع </w:t>
            </w:r>
            <w:proofErr w:type="gramStart"/>
            <w:r w:rsidRPr="006738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الكلي  من</w:t>
            </w:r>
            <w:proofErr w:type="gramEnd"/>
            <w:r w:rsidRPr="006738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100</w:t>
            </w:r>
          </w:p>
          <w:p w:rsidR="003E4352" w:rsidRPr="0067386E" w:rsidRDefault="003E4352" w:rsidP="00CA226E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DF1A36" w:rsidRDefault="00DF1A36" w:rsidP="00DF1A36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2493"/>
        <w:bidiVisual/>
        <w:tblW w:w="10065" w:type="dxa"/>
        <w:tblLook w:val="04A0" w:firstRow="1" w:lastRow="0" w:firstColumn="1" w:lastColumn="0" w:noHBand="0" w:noVBand="1"/>
      </w:tblPr>
      <w:tblGrid>
        <w:gridCol w:w="791"/>
        <w:gridCol w:w="2131"/>
        <w:gridCol w:w="1428"/>
        <w:gridCol w:w="1428"/>
        <w:gridCol w:w="1429"/>
        <w:gridCol w:w="1429"/>
        <w:gridCol w:w="1429"/>
      </w:tblGrid>
      <w:tr w:rsidR="00DF1A36" w:rsidRPr="00D1599E" w:rsidTr="00DF1A36">
        <w:trPr>
          <w:trHeight w:val="779"/>
        </w:trPr>
        <w:tc>
          <w:tcPr>
            <w:tcW w:w="7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1" w:type="dxa"/>
            <w:tcBorders>
              <w:top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المحور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وزن المحور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DF1A36" w:rsidRPr="00D1599E" w:rsidRDefault="00DF1A36" w:rsidP="00DF1A3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قبل الترجيح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وزن الترجيح</w:t>
            </w:r>
          </w:p>
        </w:tc>
        <w:tc>
          <w:tcPr>
            <w:tcW w:w="142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بعد ترجيحها رقما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بعد ترجيحها كتابة</w:t>
            </w:r>
          </w:p>
        </w:tc>
      </w:tr>
      <w:tr w:rsidR="00DF1A36" w:rsidRPr="00D1599E" w:rsidTr="00DF1A36">
        <w:trPr>
          <w:trHeight w:val="657"/>
        </w:trPr>
        <w:tc>
          <w:tcPr>
            <w:tcW w:w="791" w:type="dxa"/>
            <w:tcBorders>
              <w:left w:val="double" w:sz="4" w:space="0" w:color="auto"/>
            </w:tcBorders>
          </w:tcPr>
          <w:p w:rsidR="00DF1A36" w:rsidRPr="00D1599E" w:rsidRDefault="00DF1A36" w:rsidP="00DF1A3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31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>البحث العلمي</w:t>
            </w:r>
          </w:p>
        </w:tc>
        <w:tc>
          <w:tcPr>
            <w:tcW w:w="1428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8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F1A36" w:rsidRPr="00D1599E" w:rsidTr="00DF1A36">
        <w:trPr>
          <w:trHeight w:val="623"/>
        </w:trPr>
        <w:tc>
          <w:tcPr>
            <w:tcW w:w="791" w:type="dxa"/>
            <w:tcBorders>
              <w:left w:val="double" w:sz="4" w:space="0" w:color="auto"/>
            </w:tcBorders>
          </w:tcPr>
          <w:p w:rsidR="00DF1A36" w:rsidRPr="00D1599E" w:rsidRDefault="00DF1A36" w:rsidP="00DF1A3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 xml:space="preserve">تحسين </w:t>
            </w:r>
            <w:proofErr w:type="gramStart"/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>الجودة  والاعتماد</w:t>
            </w:r>
            <w:proofErr w:type="gramEnd"/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 xml:space="preserve"> البرامجي</w:t>
            </w:r>
          </w:p>
        </w:tc>
        <w:tc>
          <w:tcPr>
            <w:tcW w:w="1428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8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tcBorders>
              <w:right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F1A36" w:rsidRPr="00D1599E" w:rsidTr="00DF1A36">
        <w:trPr>
          <w:trHeight w:val="657"/>
        </w:trPr>
        <w:tc>
          <w:tcPr>
            <w:tcW w:w="791" w:type="dxa"/>
            <w:tcBorders>
              <w:left w:val="double" w:sz="4" w:space="0" w:color="auto"/>
            </w:tcBorders>
          </w:tcPr>
          <w:p w:rsidR="00DF1A36" w:rsidRPr="00D1599E" w:rsidRDefault="00DF1A36" w:rsidP="00DF1A3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>اعضاء الهيئة التدريسية</w:t>
            </w:r>
          </w:p>
        </w:tc>
        <w:tc>
          <w:tcPr>
            <w:tcW w:w="1428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8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tcBorders>
              <w:right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F1A36" w:rsidRPr="00D1599E" w:rsidTr="00DF1A36">
        <w:trPr>
          <w:trHeight w:val="623"/>
        </w:trPr>
        <w:tc>
          <w:tcPr>
            <w:tcW w:w="791" w:type="dxa"/>
            <w:tcBorders>
              <w:left w:val="double" w:sz="4" w:space="0" w:color="auto"/>
            </w:tcBorders>
          </w:tcPr>
          <w:p w:rsidR="00DF1A36" w:rsidRPr="00D1599E" w:rsidRDefault="00DF1A36" w:rsidP="00DF1A36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1428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8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29" w:type="dxa"/>
            <w:tcBorders>
              <w:right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F1A36" w:rsidRPr="00D1599E" w:rsidTr="00DF1A36">
        <w:trPr>
          <w:trHeight w:val="657"/>
        </w:trPr>
        <w:tc>
          <w:tcPr>
            <w:tcW w:w="1006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1A36" w:rsidRPr="00D1599E" w:rsidRDefault="00DF1A36" w:rsidP="00DF1A3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1599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  <w:proofErr w:type="gramStart"/>
            <w:r w:rsidRPr="00D1599E">
              <w:rPr>
                <w:rFonts w:hint="cs"/>
                <w:b/>
                <w:bCs/>
                <w:sz w:val="28"/>
                <w:szCs w:val="28"/>
                <w:rtl/>
              </w:rPr>
              <w:t>الكلي :</w:t>
            </w:r>
            <w:proofErr w:type="gramEnd"/>
          </w:p>
        </w:tc>
      </w:tr>
    </w:tbl>
    <w:p w:rsidR="00DF1A36" w:rsidRPr="00D1599E" w:rsidRDefault="00DF1A36" w:rsidP="00DF1A36">
      <w:pPr>
        <w:jc w:val="right"/>
        <w:rPr>
          <w:b/>
          <w:bCs/>
          <w:sz w:val="32"/>
          <w:szCs w:val="32"/>
          <w:lang w:bidi="ar-IQ"/>
        </w:rPr>
      </w:pPr>
      <w:r w:rsidRPr="00D1599E">
        <w:rPr>
          <w:rFonts w:hint="cs"/>
          <w:b/>
          <w:bCs/>
          <w:sz w:val="32"/>
          <w:szCs w:val="32"/>
          <w:rtl/>
          <w:lang w:bidi="ar-IQ"/>
        </w:rPr>
        <w:t xml:space="preserve">الدرجة النهائية لأداء القسم </w:t>
      </w:r>
      <w:proofErr w:type="gramStart"/>
      <w:r w:rsidRPr="00D1599E">
        <w:rPr>
          <w:rFonts w:hint="cs"/>
          <w:b/>
          <w:bCs/>
          <w:sz w:val="32"/>
          <w:szCs w:val="32"/>
          <w:rtl/>
          <w:lang w:bidi="ar-IQ"/>
        </w:rPr>
        <w:t>العلمي :</w:t>
      </w:r>
      <w:proofErr w:type="gramEnd"/>
    </w:p>
    <w:sectPr w:rsidR="00DF1A36" w:rsidRPr="00D1599E" w:rsidSect="0080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92" w:rsidRDefault="00553992" w:rsidP="005F2B9F">
      <w:pPr>
        <w:spacing w:after="0" w:line="240" w:lineRule="auto"/>
      </w:pPr>
      <w:r>
        <w:separator/>
      </w:r>
    </w:p>
  </w:endnote>
  <w:endnote w:type="continuationSeparator" w:id="0">
    <w:p w:rsidR="00553992" w:rsidRDefault="00553992" w:rsidP="005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B3" w:rsidRDefault="00CA4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B3" w:rsidRDefault="00CA4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B3" w:rsidRDefault="00CA4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92" w:rsidRDefault="00553992" w:rsidP="005F2B9F">
      <w:pPr>
        <w:spacing w:after="0" w:line="240" w:lineRule="auto"/>
      </w:pPr>
      <w:r>
        <w:separator/>
      </w:r>
    </w:p>
  </w:footnote>
  <w:footnote w:type="continuationSeparator" w:id="0">
    <w:p w:rsidR="00553992" w:rsidRDefault="00553992" w:rsidP="005F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B3" w:rsidRDefault="00CA4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B3" w:rsidRDefault="00CA4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B3" w:rsidRDefault="00CA4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701"/>
    <w:multiLevelType w:val="hybridMultilevel"/>
    <w:tmpl w:val="5B8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5C40"/>
    <w:multiLevelType w:val="hybridMultilevel"/>
    <w:tmpl w:val="4C32ACD6"/>
    <w:lvl w:ilvl="0" w:tplc="3FBC9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BD0"/>
    <w:multiLevelType w:val="hybridMultilevel"/>
    <w:tmpl w:val="99802D60"/>
    <w:lvl w:ilvl="0" w:tplc="F3162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C6D"/>
    <w:multiLevelType w:val="hybridMultilevel"/>
    <w:tmpl w:val="FDB4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05EA"/>
    <w:multiLevelType w:val="hybridMultilevel"/>
    <w:tmpl w:val="17D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C7A54"/>
    <w:multiLevelType w:val="hybridMultilevel"/>
    <w:tmpl w:val="765E633A"/>
    <w:lvl w:ilvl="0" w:tplc="AD3A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773DF"/>
    <w:multiLevelType w:val="hybridMultilevel"/>
    <w:tmpl w:val="F18C23DA"/>
    <w:lvl w:ilvl="0" w:tplc="4D621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7CBD"/>
    <w:multiLevelType w:val="hybridMultilevel"/>
    <w:tmpl w:val="472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56E8"/>
    <w:multiLevelType w:val="hybridMultilevel"/>
    <w:tmpl w:val="524EDC14"/>
    <w:lvl w:ilvl="0" w:tplc="A71200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01597"/>
    <w:multiLevelType w:val="hybridMultilevel"/>
    <w:tmpl w:val="EE3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A"/>
    <w:rsid w:val="00002755"/>
    <w:rsid w:val="00004559"/>
    <w:rsid w:val="00010871"/>
    <w:rsid w:val="00055799"/>
    <w:rsid w:val="00074B9A"/>
    <w:rsid w:val="000A0ADA"/>
    <w:rsid w:val="000A2A4B"/>
    <w:rsid w:val="000F79C2"/>
    <w:rsid w:val="00127403"/>
    <w:rsid w:val="00137F93"/>
    <w:rsid w:val="00165A24"/>
    <w:rsid w:val="001C2122"/>
    <w:rsid w:val="001D3142"/>
    <w:rsid w:val="001E4D51"/>
    <w:rsid w:val="001F1FD2"/>
    <w:rsid w:val="002074E3"/>
    <w:rsid w:val="00235DB1"/>
    <w:rsid w:val="00267410"/>
    <w:rsid w:val="00271BF4"/>
    <w:rsid w:val="00273F1B"/>
    <w:rsid w:val="00290321"/>
    <w:rsid w:val="002921D6"/>
    <w:rsid w:val="002A123D"/>
    <w:rsid w:val="002A73F0"/>
    <w:rsid w:val="002C4520"/>
    <w:rsid w:val="002E6C89"/>
    <w:rsid w:val="002F2ED2"/>
    <w:rsid w:val="00317611"/>
    <w:rsid w:val="003458DC"/>
    <w:rsid w:val="00390487"/>
    <w:rsid w:val="00393C25"/>
    <w:rsid w:val="00397AAE"/>
    <w:rsid w:val="003B3813"/>
    <w:rsid w:val="003C1A78"/>
    <w:rsid w:val="003D02AE"/>
    <w:rsid w:val="003E4352"/>
    <w:rsid w:val="003F4C73"/>
    <w:rsid w:val="00401FB4"/>
    <w:rsid w:val="004051C1"/>
    <w:rsid w:val="00432E38"/>
    <w:rsid w:val="00453D2A"/>
    <w:rsid w:val="00472E8E"/>
    <w:rsid w:val="00477E64"/>
    <w:rsid w:val="00482E65"/>
    <w:rsid w:val="004C04B6"/>
    <w:rsid w:val="004D5056"/>
    <w:rsid w:val="004D53CC"/>
    <w:rsid w:val="004D5448"/>
    <w:rsid w:val="004D54DF"/>
    <w:rsid w:val="005222A9"/>
    <w:rsid w:val="00525B81"/>
    <w:rsid w:val="00530AD7"/>
    <w:rsid w:val="005355D5"/>
    <w:rsid w:val="00553992"/>
    <w:rsid w:val="00560984"/>
    <w:rsid w:val="00582FA5"/>
    <w:rsid w:val="005C0CFF"/>
    <w:rsid w:val="005D520B"/>
    <w:rsid w:val="005D7D0F"/>
    <w:rsid w:val="005E7D46"/>
    <w:rsid w:val="005F2B9F"/>
    <w:rsid w:val="00645E55"/>
    <w:rsid w:val="00666490"/>
    <w:rsid w:val="0067386E"/>
    <w:rsid w:val="00686130"/>
    <w:rsid w:val="006B1CEC"/>
    <w:rsid w:val="006B34C1"/>
    <w:rsid w:val="006C0E0C"/>
    <w:rsid w:val="006E3C24"/>
    <w:rsid w:val="00707907"/>
    <w:rsid w:val="007560CA"/>
    <w:rsid w:val="007A0F1D"/>
    <w:rsid w:val="007C56A8"/>
    <w:rsid w:val="007E67D7"/>
    <w:rsid w:val="00801949"/>
    <w:rsid w:val="008278CB"/>
    <w:rsid w:val="008478BA"/>
    <w:rsid w:val="00856602"/>
    <w:rsid w:val="008708B1"/>
    <w:rsid w:val="008753AF"/>
    <w:rsid w:val="008A1F1D"/>
    <w:rsid w:val="008E01AF"/>
    <w:rsid w:val="008E4B3B"/>
    <w:rsid w:val="00905A90"/>
    <w:rsid w:val="00920DF0"/>
    <w:rsid w:val="0092445F"/>
    <w:rsid w:val="00924FF2"/>
    <w:rsid w:val="00933054"/>
    <w:rsid w:val="00943253"/>
    <w:rsid w:val="00964AD2"/>
    <w:rsid w:val="009777AD"/>
    <w:rsid w:val="009A09A1"/>
    <w:rsid w:val="009A23BE"/>
    <w:rsid w:val="009B7DA6"/>
    <w:rsid w:val="009C00E7"/>
    <w:rsid w:val="009D23A7"/>
    <w:rsid w:val="009E7EA5"/>
    <w:rsid w:val="009F1A9C"/>
    <w:rsid w:val="00A0588E"/>
    <w:rsid w:val="00A12670"/>
    <w:rsid w:val="00A16060"/>
    <w:rsid w:val="00A23601"/>
    <w:rsid w:val="00A25330"/>
    <w:rsid w:val="00A31E00"/>
    <w:rsid w:val="00A816EF"/>
    <w:rsid w:val="00AA7308"/>
    <w:rsid w:val="00AB65B8"/>
    <w:rsid w:val="00B42F1B"/>
    <w:rsid w:val="00B64E35"/>
    <w:rsid w:val="00B70137"/>
    <w:rsid w:val="00B8398C"/>
    <w:rsid w:val="00B94C99"/>
    <w:rsid w:val="00BC19B3"/>
    <w:rsid w:val="00BD5B40"/>
    <w:rsid w:val="00C127FA"/>
    <w:rsid w:val="00C31CC7"/>
    <w:rsid w:val="00C56B97"/>
    <w:rsid w:val="00C862D5"/>
    <w:rsid w:val="00CA40B3"/>
    <w:rsid w:val="00CC4D2B"/>
    <w:rsid w:val="00CD5FB6"/>
    <w:rsid w:val="00CD7B47"/>
    <w:rsid w:val="00CE29C0"/>
    <w:rsid w:val="00D05597"/>
    <w:rsid w:val="00D1599E"/>
    <w:rsid w:val="00D45B38"/>
    <w:rsid w:val="00D45D40"/>
    <w:rsid w:val="00DB738F"/>
    <w:rsid w:val="00DC56FC"/>
    <w:rsid w:val="00DD0471"/>
    <w:rsid w:val="00DF1A36"/>
    <w:rsid w:val="00E0419A"/>
    <w:rsid w:val="00E06F7D"/>
    <w:rsid w:val="00E12980"/>
    <w:rsid w:val="00E21F8A"/>
    <w:rsid w:val="00E23448"/>
    <w:rsid w:val="00E41D1A"/>
    <w:rsid w:val="00E44F07"/>
    <w:rsid w:val="00E57C58"/>
    <w:rsid w:val="00E63789"/>
    <w:rsid w:val="00E8548D"/>
    <w:rsid w:val="00E9680F"/>
    <w:rsid w:val="00EA1B7F"/>
    <w:rsid w:val="00EA3C2E"/>
    <w:rsid w:val="00EC081A"/>
    <w:rsid w:val="00F27BFB"/>
    <w:rsid w:val="00F551DF"/>
    <w:rsid w:val="00F562B0"/>
    <w:rsid w:val="00F812E6"/>
    <w:rsid w:val="00FC2C5C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B02E83-91EC-40BC-8A8C-CAB46098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9F"/>
  </w:style>
  <w:style w:type="paragraph" w:styleId="Footer">
    <w:name w:val="footer"/>
    <w:basedOn w:val="Normal"/>
    <w:link w:val="FooterChar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9F"/>
  </w:style>
  <w:style w:type="paragraph" w:styleId="HTMLPreformatted">
    <w:name w:val="HTML Preformatted"/>
    <w:basedOn w:val="Normal"/>
    <w:link w:val="HTMLPreformatted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C127FA"/>
  </w:style>
  <w:style w:type="paragraph" w:styleId="FootnoteText">
    <w:name w:val="footnote text"/>
    <w:basedOn w:val="Normal"/>
    <w:link w:val="FootnoteTextChar"/>
    <w:uiPriority w:val="99"/>
    <w:semiHidden/>
    <w:unhideWhenUsed/>
    <w:rsid w:val="00273F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F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90E3-3794-4E64-B6E9-63144543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Wathiq Al-Yaseen</dc:creator>
  <cp:lastModifiedBy>aaa</cp:lastModifiedBy>
  <cp:revision>3</cp:revision>
  <cp:lastPrinted>2018-07-25T11:21:00Z</cp:lastPrinted>
  <dcterms:created xsi:type="dcterms:W3CDTF">2019-04-09T09:38:00Z</dcterms:created>
  <dcterms:modified xsi:type="dcterms:W3CDTF">2019-04-09T09:39:00Z</dcterms:modified>
</cp:coreProperties>
</file>